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402" w:rsidRPr="00FB4C33" w:rsidRDefault="008E5EA2" w:rsidP="008E5EA2">
      <w:pPr>
        <w:jc w:val="center"/>
        <w:rPr>
          <w:rFonts w:ascii="Times New Roman" w:eastAsia="Calibri" w:hAnsi="Times New Roman" w:cs="Times New Roman"/>
        </w:rPr>
      </w:pPr>
      <w:r w:rsidRPr="00FB4C33">
        <w:rPr>
          <w:rFonts w:ascii="Times New Roman" w:eastAsia="Calibri" w:hAnsi="Times New Roman" w:cs="Times New Roman"/>
        </w:rPr>
        <w:t>МИНИСТЕРСТВО ОБРАЗОВАНИЯ</w:t>
      </w:r>
      <w:r w:rsidR="00973E7E" w:rsidRPr="00FB4C33">
        <w:rPr>
          <w:rFonts w:ascii="Times New Roman" w:eastAsia="Calibri" w:hAnsi="Times New Roman" w:cs="Times New Roman"/>
        </w:rPr>
        <w:t xml:space="preserve"> И МОЛОДЕЖНОЙ ПОЛИТИКИ </w:t>
      </w:r>
      <w:r w:rsidRPr="00FB4C33">
        <w:rPr>
          <w:rFonts w:ascii="Times New Roman" w:eastAsia="Calibri" w:hAnsi="Times New Roman" w:cs="Times New Roman"/>
        </w:rPr>
        <w:t xml:space="preserve"> </w:t>
      </w:r>
    </w:p>
    <w:p w:rsidR="008E5EA2" w:rsidRPr="00FB4C33" w:rsidRDefault="008E5EA2" w:rsidP="008E5EA2">
      <w:pPr>
        <w:jc w:val="center"/>
        <w:rPr>
          <w:rFonts w:ascii="Times New Roman" w:eastAsia="Calibri" w:hAnsi="Times New Roman" w:cs="Times New Roman"/>
        </w:rPr>
      </w:pPr>
      <w:r w:rsidRPr="00FB4C33">
        <w:rPr>
          <w:rFonts w:ascii="Times New Roman" w:eastAsia="Calibri" w:hAnsi="Times New Roman" w:cs="Times New Roman"/>
        </w:rPr>
        <w:t>СВЕРДЛОВСКОЙ ОБЛАСТИ</w:t>
      </w:r>
    </w:p>
    <w:p w:rsidR="008E5EA2" w:rsidRPr="00FB4C33" w:rsidRDefault="008E5EA2" w:rsidP="008E5EA2">
      <w:pPr>
        <w:jc w:val="center"/>
        <w:rPr>
          <w:rFonts w:ascii="Times New Roman" w:eastAsia="Calibri" w:hAnsi="Times New Roman" w:cs="Times New Roman"/>
        </w:rPr>
      </w:pPr>
    </w:p>
    <w:p w:rsidR="008E5EA2" w:rsidRPr="00FB4C33" w:rsidRDefault="008E5EA2" w:rsidP="006C3FB2">
      <w:pPr>
        <w:rPr>
          <w:rFonts w:ascii="Times New Roman" w:eastAsia="Calibri" w:hAnsi="Times New Roman" w:cs="Times New Roman"/>
        </w:rPr>
      </w:pPr>
    </w:p>
    <w:p w:rsidR="008E5EA2" w:rsidRPr="00FB4C33" w:rsidRDefault="008E5EA2" w:rsidP="008E5EA2">
      <w:pPr>
        <w:jc w:val="center"/>
        <w:rPr>
          <w:rFonts w:ascii="Times New Roman" w:eastAsia="Calibri" w:hAnsi="Times New Roman" w:cs="Times New Roman"/>
        </w:rPr>
      </w:pPr>
      <w:r w:rsidRPr="00FB4C33">
        <w:rPr>
          <w:rFonts w:ascii="Times New Roman" w:eastAsia="Calibri" w:hAnsi="Times New Roman" w:cs="Times New Roman"/>
        </w:rPr>
        <w:t>ГОСУДАРСТВЕННОЕ АВТОНОМНОЕ ПРОФЕССИОНАЛЬНОЕ ОБРАЗОВАТЕЛЬНОЕ УЧРЕЖДЕНИЕ СВРДЛОВСКОЙ ОБЛАСТИ НИЖНЕТАГИЛЬСКИЙ СТРОИТЕЛЬНЫЙ КОЛЛЕДЖ</w:t>
      </w:r>
    </w:p>
    <w:p w:rsidR="008E5EA2" w:rsidRPr="00FB4C33" w:rsidRDefault="000077BD" w:rsidP="000077BD">
      <w:pPr>
        <w:jc w:val="right"/>
        <w:rPr>
          <w:rFonts w:ascii="Times New Roman" w:eastAsia="Times New Roman" w:hAnsi="Times New Roman" w:cs="Times New Roman"/>
        </w:rPr>
      </w:pPr>
      <w:r w:rsidRPr="00FB4C33">
        <w:rPr>
          <w:rFonts w:ascii="Times New Roman" w:hAnsi="Times New Roman" w:cs="Times New Roman"/>
          <w:noProof/>
        </w:rPr>
        <w:drawing>
          <wp:inline distT="0" distB="0" distL="0" distR="0" wp14:anchorId="33D0D8BF" wp14:editId="6E17DF2A">
            <wp:extent cx="2743200" cy="1917700"/>
            <wp:effectExtent l="0" t="0" r="0" b="6350"/>
            <wp:docPr id="1" name="Рисунок 1" descr="C:\Users\User\Pictures\2019-02-0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2-06\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686" w:rsidRPr="00FB4C33" w:rsidRDefault="008E5EA2" w:rsidP="007575FC">
      <w:pPr>
        <w:jc w:val="center"/>
        <w:rPr>
          <w:rFonts w:ascii="Times New Roman" w:eastAsia="Times New Roman" w:hAnsi="Times New Roman" w:cs="Times New Roman"/>
        </w:rPr>
      </w:pPr>
      <w:r w:rsidRPr="00FB4C33">
        <w:rPr>
          <w:rFonts w:ascii="Times New Roman" w:eastAsia="Times New Roman" w:hAnsi="Times New Roman" w:cs="Times New Roman"/>
        </w:rPr>
        <w:t xml:space="preserve">РАБОЧАЯ ПРОГРАММА </w:t>
      </w:r>
      <w:r w:rsidR="007575FC" w:rsidRPr="00FB4C33">
        <w:rPr>
          <w:rFonts w:ascii="Times New Roman" w:eastAsia="Times New Roman" w:hAnsi="Times New Roman" w:cs="Times New Roman"/>
        </w:rPr>
        <w:t xml:space="preserve">КУРСОВ </w:t>
      </w:r>
    </w:p>
    <w:p w:rsidR="008E5EA2" w:rsidRPr="00FB4C33" w:rsidRDefault="007A3E98" w:rsidP="008E5E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ПОВЫШЕНИЯ КВАЛИФИКАЦИИ «ОСНОВЫ ГЕОДЕЗИИ»</w:t>
      </w:r>
    </w:p>
    <w:p w:rsidR="008E5EA2" w:rsidRPr="00FB4C33" w:rsidRDefault="008E5EA2" w:rsidP="008E5EA2">
      <w:pPr>
        <w:spacing w:after="0"/>
        <w:rPr>
          <w:rFonts w:ascii="Times New Roman" w:hAnsi="Times New Roman" w:cs="Times New Roman"/>
        </w:rPr>
      </w:pPr>
    </w:p>
    <w:p w:rsidR="00927992" w:rsidRPr="006C3FB2" w:rsidRDefault="00927992" w:rsidP="00927992">
      <w:pPr>
        <w:spacing w:after="0"/>
        <w:rPr>
          <w:rFonts w:ascii="Times New Roman" w:eastAsia="Calibri" w:hAnsi="Times New Roman" w:cs="Times New Roman"/>
        </w:rPr>
      </w:pPr>
      <w:r w:rsidRPr="006C3FB2">
        <w:rPr>
          <w:rFonts w:ascii="Times New Roman" w:eastAsia="Calibri" w:hAnsi="Times New Roman" w:cs="Times New Roman"/>
        </w:rPr>
        <w:t>Форма обучения: очная</w:t>
      </w:r>
      <w:r w:rsidR="006C3FB2" w:rsidRPr="006C3FB2">
        <w:rPr>
          <w:rFonts w:ascii="Times New Roman" w:eastAsia="Calibri" w:hAnsi="Times New Roman" w:cs="Times New Roman"/>
        </w:rPr>
        <w:t xml:space="preserve">/частично </w:t>
      </w:r>
      <w:r w:rsidR="006C3FB2" w:rsidRPr="006C3FB2">
        <w:rPr>
          <w:rFonts w:ascii="Times New Roman" w:hAnsi="Times New Roman" w:cs="Times New Roman"/>
        </w:rPr>
        <w:t xml:space="preserve"> очно-заочная</w:t>
      </w:r>
    </w:p>
    <w:p w:rsidR="00927992" w:rsidRPr="006C3FB2" w:rsidRDefault="007575FC" w:rsidP="00927992">
      <w:pPr>
        <w:spacing w:after="0"/>
        <w:rPr>
          <w:rFonts w:ascii="Times New Roman" w:eastAsia="Calibri" w:hAnsi="Times New Roman" w:cs="Times New Roman"/>
        </w:rPr>
      </w:pPr>
      <w:r w:rsidRPr="006C3FB2">
        <w:rPr>
          <w:rFonts w:ascii="Times New Roman" w:eastAsia="Calibri" w:hAnsi="Times New Roman" w:cs="Times New Roman"/>
        </w:rPr>
        <w:t>Срок обучения:</w:t>
      </w:r>
      <w:r w:rsidR="00233402" w:rsidRPr="006C3FB2">
        <w:rPr>
          <w:rFonts w:ascii="Times New Roman" w:eastAsia="Calibri" w:hAnsi="Times New Roman" w:cs="Times New Roman"/>
        </w:rPr>
        <w:t xml:space="preserve"> 1 месяц</w:t>
      </w:r>
    </w:p>
    <w:p w:rsidR="00927992" w:rsidRPr="006C3FB2" w:rsidRDefault="00927992" w:rsidP="00927992">
      <w:pPr>
        <w:spacing w:after="0"/>
        <w:rPr>
          <w:rFonts w:ascii="Times New Roman" w:eastAsia="Calibri" w:hAnsi="Times New Roman" w:cs="Times New Roman"/>
        </w:rPr>
      </w:pPr>
      <w:r w:rsidRPr="006C3FB2">
        <w:rPr>
          <w:rFonts w:ascii="Times New Roman" w:eastAsia="Calibri" w:hAnsi="Times New Roman" w:cs="Times New Roman"/>
        </w:rPr>
        <w:t>Уровень освоения: базовый</w:t>
      </w:r>
    </w:p>
    <w:p w:rsidR="00927992" w:rsidRPr="006C3FB2" w:rsidRDefault="00927992" w:rsidP="00973E7E">
      <w:pPr>
        <w:rPr>
          <w:rFonts w:ascii="Times New Roman" w:eastAsia="Times New Roman" w:hAnsi="Times New Roman" w:cs="Times New Roman"/>
        </w:rPr>
      </w:pPr>
    </w:p>
    <w:p w:rsidR="00927992" w:rsidRPr="00FB4C33" w:rsidRDefault="00927992" w:rsidP="00927992">
      <w:pPr>
        <w:rPr>
          <w:rFonts w:ascii="Times New Roman" w:eastAsia="Times New Roman" w:hAnsi="Times New Roman" w:cs="Times New Roman"/>
        </w:rPr>
      </w:pPr>
    </w:p>
    <w:p w:rsidR="00927992" w:rsidRPr="00FB4C33" w:rsidRDefault="00927992" w:rsidP="00927992">
      <w:pPr>
        <w:rPr>
          <w:rFonts w:ascii="Times New Roman" w:eastAsia="Times New Roman" w:hAnsi="Times New Roman" w:cs="Times New Roman"/>
        </w:rPr>
      </w:pPr>
    </w:p>
    <w:p w:rsidR="00927992" w:rsidRPr="00FB4C33" w:rsidRDefault="00927992" w:rsidP="00927992">
      <w:pPr>
        <w:rPr>
          <w:rFonts w:ascii="Times New Roman" w:eastAsia="Times New Roman" w:hAnsi="Times New Roman" w:cs="Times New Roman"/>
        </w:rPr>
      </w:pPr>
    </w:p>
    <w:p w:rsidR="00BB0479" w:rsidRPr="00FB4C33" w:rsidRDefault="00BB0479" w:rsidP="00927992">
      <w:pPr>
        <w:rPr>
          <w:rFonts w:ascii="Times New Roman" w:eastAsia="Times New Roman" w:hAnsi="Times New Roman" w:cs="Times New Roman"/>
        </w:rPr>
      </w:pPr>
    </w:p>
    <w:p w:rsidR="00BB0479" w:rsidRPr="00FB4C33" w:rsidRDefault="00BB0479" w:rsidP="00927992">
      <w:pPr>
        <w:rPr>
          <w:rFonts w:ascii="Times New Roman" w:eastAsia="Times New Roman" w:hAnsi="Times New Roman" w:cs="Times New Roman"/>
        </w:rPr>
      </w:pPr>
    </w:p>
    <w:p w:rsidR="000077BD" w:rsidRPr="00FB4C33" w:rsidRDefault="000077BD" w:rsidP="00927992">
      <w:pPr>
        <w:rPr>
          <w:rFonts w:ascii="Times New Roman" w:eastAsia="Times New Roman" w:hAnsi="Times New Roman" w:cs="Times New Roman"/>
        </w:rPr>
      </w:pPr>
    </w:p>
    <w:p w:rsidR="00233402" w:rsidRPr="00FB4C33" w:rsidRDefault="00233402" w:rsidP="00927992">
      <w:pPr>
        <w:rPr>
          <w:rFonts w:ascii="Times New Roman" w:eastAsia="Times New Roman" w:hAnsi="Times New Roman" w:cs="Times New Roman"/>
        </w:rPr>
      </w:pPr>
    </w:p>
    <w:p w:rsidR="00233402" w:rsidRDefault="00233402" w:rsidP="00927992">
      <w:pPr>
        <w:rPr>
          <w:rFonts w:ascii="Times New Roman" w:eastAsia="Times New Roman" w:hAnsi="Times New Roman" w:cs="Times New Roman"/>
        </w:rPr>
      </w:pPr>
    </w:p>
    <w:p w:rsidR="007A3E98" w:rsidRDefault="007A3E98" w:rsidP="00927992">
      <w:pPr>
        <w:rPr>
          <w:rFonts w:ascii="Times New Roman" w:eastAsia="Times New Roman" w:hAnsi="Times New Roman" w:cs="Times New Roman"/>
        </w:rPr>
      </w:pPr>
    </w:p>
    <w:p w:rsidR="007A3E98" w:rsidRPr="00FB4C33" w:rsidRDefault="007A3E98" w:rsidP="00927992">
      <w:pPr>
        <w:rPr>
          <w:rFonts w:ascii="Times New Roman" w:eastAsia="Times New Roman" w:hAnsi="Times New Roman" w:cs="Times New Roman"/>
        </w:rPr>
      </w:pPr>
    </w:p>
    <w:p w:rsidR="00927992" w:rsidRPr="00FB4C33" w:rsidRDefault="000077BD" w:rsidP="00927992">
      <w:pPr>
        <w:jc w:val="center"/>
        <w:rPr>
          <w:rFonts w:ascii="Times New Roman" w:eastAsia="Times New Roman" w:hAnsi="Times New Roman" w:cs="Times New Roman"/>
          <w:bCs/>
        </w:rPr>
      </w:pPr>
      <w:r w:rsidRPr="00FB4C33">
        <w:rPr>
          <w:rFonts w:ascii="Times New Roman" w:eastAsia="Times New Roman" w:hAnsi="Times New Roman" w:cs="Times New Roman"/>
          <w:bCs/>
        </w:rPr>
        <w:t>2018</w:t>
      </w:r>
    </w:p>
    <w:p w:rsidR="00927992" w:rsidRDefault="00927992" w:rsidP="00927992">
      <w:pPr>
        <w:jc w:val="center"/>
        <w:rPr>
          <w:rFonts w:ascii="Times New Roman" w:eastAsia="Times New Roman" w:hAnsi="Times New Roman" w:cs="Times New Roman"/>
          <w:bCs/>
        </w:rPr>
      </w:pPr>
    </w:p>
    <w:p w:rsidR="007A3E98" w:rsidRDefault="007A3E98" w:rsidP="00927992">
      <w:pPr>
        <w:jc w:val="center"/>
        <w:rPr>
          <w:rFonts w:ascii="Times New Roman" w:eastAsia="Times New Roman" w:hAnsi="Times New Roman" w:cs="Times New Roman"/>
          <w:bCs/>
        </w:rPr>
      </w:pPr>
    </w:p>
    <w:p w:rsidR="007A3E98" w:rsidRPr="00FB4C33" w:rsidRDefault="007A3E98" w:rsidP="00927992">
      <w:pPr>
        <w:jc w:val="center"/>
        <w:rPr>
          <w:rFonts w:ascii="Times New Roman" w:eastAsia="Times New Roman" w:hAnsi="Times New Roman" w:cs="Times New Roman"/>
          <w:bCs/>
        </w:rPr>
      </w:pPr>
    </w:p>
    <w:p w:rsidR="008E5EA2" w:rsidRPr="00FB4C33" w:rsidRDefault="008E5EA2" w:rsidP="008E5EA2">
      <w:pPr>
        <w:spacing w:after="0"/>
        <w:jc w:val="center"/>
        <w:rPr>
          <w:rFonts w:ascii="Times New Roman" w:hAnsi="Times New Roman" w:cs="Times New Roman"/>
          <w:vertAlign w:val="superscript"/>
        </w:rPr>
      </w:pPr>
    </w:p>
    <w:p w:rsidR="008E5EA2" w:rsidRPr="00FB4C33" w:rsidRDefault="008E5EA2" w:rsidP="008E5EA2">
      <w:pPr>
        <w:spacing w:after="0"/>
        <w:jc w:val="center"/>
        <w:rPr>
          <w:rFonts w:ascii="Times New Roman" w:hAnsi="Times New Roman" w:cs="Times New Roman"/>
        </w:rPr>
      </w:pPr>
      <w:r w:rsidRPr="00FB4C33">
        <w:rPr>
          <w:rFonts w:ascii="Times New Roman" w:hAnsi="Times New Roman" w:cs="Times New Roman"/>
        </w:rPr>
        <w:t>СОДЕРЖАНИЕ</w:t>
      </w:r>
    </w:p>
    <w:p w:rsidR="008E5EA2" w:rsidRPr="00FB4C33" w:rsidRDefault="008E5EA2" w:rsidP="008E5EA2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8E5EA2" w:rsidRPr="00FB4C33" w:rsidTr="001738AB">
        <w:tc>
          <w:tcPr>
            <w:tcW w:w="7501" w:type="dxa"/>
            <w:shd w:val="clear" w:color="auto" w:fill="auto"/>
          </w:tcPr>
          <w:p w:rsidR="008E5EA2" w:rsidRPr="00FB4C33" w:rsidRDefault="007A3E98" w:rsidP="007A3E9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575815">
              <w:rPr>
                <w:rFonts w:ascii="Times New Roman" w:hAnsi="Times New Roman" w:cs="Times New Roman"/>
              </w:rPr>
              <w:t xml:space="preserve">ОБЩАЯ ХАРАКТЕРИСТИКА </w:t>
            </w:r>
            <w:r w:rsidR="008E5EA2" w:rsidRPr="00FB4C33">
              <w:rPr>
                <w:rFonts w:ascii="Times New Roman" w:hAnsi="Times New Roman" w:cs="Times New Roman"/>
              </w:rPr>
              <w:t xml:space="preserve"> РАБО</w:t>
            </w:r>
            <w:r w:rsidR="007575FC" w:rsidRPr="00FB4C33">
              <w:rPr>
                <w:rFonts w:ascii="Times New Roman" w:hAnsi="Times New Roman" w:cs="Times New Roman"/>
              </w:rPr>
              <w:t>ЧЕЙ ПРОГРАММЫ</w:t>
            </w:r>
            <w:r>
              <w:rPr>
                <w:rFonts w:ascii="Times New Roman" w:hAnsi="Times New Roman" w:cs="Times New Roman"/>
              </w:rPr>
              <w:t xml:space="preserve"> КПК </w:t>
            </w:r>
            <w:r w:rsidR="005758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«ОСНОВЫ ГЕОДЕЗИИ»</w:t>
            </w:r>
          </w:p>
        </w:tc>
        <w:tc>
          <w:tcPr>
            <w:tcW w:w="1854" w:type="dxa"/>
            <w:shd w:val="clear" w:color="auto" w:fill="auto"/>
          </w:tcPr>
          <w:p w:rsidR="008E5EA2" w:rsidRPr="00FB4C33" w:rsidRDefault="006C3FB2" w:rsidP="008E5E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8E5EA2" w:rsidRPr="00FB4C33" w:rsidTr="001738AB">
        <w:tc>
          <w:tcPr>
            <w:tcW w:w="7501" w:type="dxa"/>
            <w:shd w:val="clear" w:color="auto" w:fill="auto"/>
          </w:tcPr>
          <w:p w:rsidR="007A3E98" w:rsidRPr="00FB4C33" w:rsidRDefault="007A3E98" w:rsidP="007A3E9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8E5EA2" w:rsidRPr="00FB4C33">
              <w:rPr>
                <w:rFonts w:ascii="Times New Roman" w:hAnsi="Times New Roman" w:cs="Times New Roman"/>
              </w:rPr>
              <w:t>СТРУКТУРА</w:t>
            </w:r>
            <w:r w:rsidR="00575815">
              <w:rPr>
                <w:rFonts w:ascii="Times New Roman" w:hAnsi="Times New Roman" w:cs="Times New Roman"/>
              </w:rPr>
              <w:t xml:space="preserve"> И СОДЕРЖАНИЕ </w:t>
            </w:r>
            <w:r w:rsidR="00575815" w:rsidRPr="00FB4C33">
              <w:rPr>
                <w:rFonts w:ascii="Times New Roman" w:hAnsi="Times New Roman" w:cs="Times New Roman"/>
              </w:rPr>
              <w:t xml:space="preserve"> ПРОГРАММЫ</w:t>
            </w:r>
            <w:r>
              <w:rPr>
                <w:rFonts w:ascii="Times New Roman" w:hAnsi="Times New Roman" w:cs="Times New Roman"/>
              </w:rPr>
              <w:t xml:space="preserve"> КПК  «ОСНОВЫ ГЕОДЕЗИИ»</w:t>
            </w:r>
          </w:p>
          <w:p w:rsidR="008E5EA2" w:rsidRPr="00FB4C33" w:rsidRDefault="00575815" w:rsidP="007A3E9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A3E98">
              <w:rPr>
                <w:rFonts w:ascii="Times New Roman" w:hAnsi="Times New Roman" w:cs="Times New Roman"/>
              </w:rPr>
              <w:t xml:space="preserve">3 </w:t>
            </w:r>
            <w:r w:rsidR="008E5EA2" w:rsidRPr="00FB4C33">
              <w:rPr>
                <w:rFonts w:ascii="Times New Roman" w:hAnsi="Times New Roman" w:cs="Times New Roman"/>
              </w:rPr>
              <w:t>УСЛО</w:t>
            </w:r>
            <w:r>
              <w:rPr>
                <w:rFonts w:ascii="Times New Roman" w:hAnsi="Times New Roman" w:cs="Times New Roman"/>
              </w:rPr>
              <w:t>ВИЯ РЕАЛИЗАЦИИ</w:t>
            </w:r>
            <w:r w:rsidRPr="00FB4C33">
              <w:rPr>
                <w:rFonts w:ascii="Times New Roman" w:hAnsi="Times New Roman" w:cs="Times New Roman"/>
              </w:rPr>
              <w:t xml:space="preserve">  ПРОГРАММЫ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3E98">
              <w:rPr>
                <w:rFonts w:ascii="Times New Roman" w:hAnsi="Times New Roman" w:cs="Times New Roman"/>
              </w:rPr>
              <w:t xml:space="preserve"> КПК  «ОСНОВЫ ГЕОДЕЗИИ»</w:t>
            </w:r>
          </w:p>
        </w:tc>
        <w:tc>
          <w:tcPr>
            <w:tcW w:w="1854" w:type="dxa"/>
            <w:shd w:val="clear" w:color="auto" w:fill="auto"/>
          </w:tcPr>
          <w:p w:rsidR="008E5EA2" w:rsidRPr="00FB4C33" w:rsidRDefault="008E5EA2" w:rsidP="008E5EA2">
            <w:pPr>
              <w:spacing w:after="0"/>
              <w:ind w:left="644"/>
              <w:rPr>
                <w:rFonts w:ascii="Times New Roman" w:hAnsi="Times New Roman" w:cs="Times New Roman"/>
              </w:rPr>
            </w:pPr>
          </w:p>
        </w:tc>
      </w:tr>
      <w:tr w:rsidR="008E5EA2" w:rsidRPr="00FB4C33" w:rsidTr="001738AB">
        <w:tc>
          <w:tcPr>
            <w:tcW w:w="7501" w:type="dxa"/>
            <w:shd w:val="clear" w:color="auto" w:fill="auto"/>
          </w:tcPr>
          <w:p w:rsidR="007A3E98" w:rsidRPr="00FB4C33" w:rsidRDefault="007A3E98" w:rsidP="007A3E9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="008E5EA2" w:rsidRPr="00FB4C33">
              <w:rPr>
                <w:rFonts w:ascii="Times New Roman" w:hAnsi="Times New Roman" w:cs="Times New Roman"/>
              </w:rPr>
              <w:t xml:space="preserve">КОНТРОЛЬ И ОЦЕНКА РЕЗУЛЬТАТОВ ОСВОЕНИЯ </w:t>
            </w:r>
            <w:r w:rsidR="00575815" w:rsidRPr="00FB4C33">
              <w:rPr>
                <w:rFonts w:ascii="Times New Roman" w:hAnsi="Times New Roman" w:cs="Times New Roman"/>
              </w:rPr>
              <w:t>ПРОГРАММЫ</w:t>
            </w:r>
            <w:r>
              <w:rPr>
                <w:rFonts w:ascii="Times New Roman" w:hAnsi="Times New Roman" w:cs="Times New Roman"/>
              </w:rPr>
              <w:t xml:space="preserve"> КПК  «ОСНОВЫ ГЕОДЕЗИИ»</w:t>
            </w:r>
          </w:p>
          <w:p w:rsidR="008E5EA2" w:rsidRPr="00FB4C33" w:rsidRDefault="00575815" w:rsidP="007A3E98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4" w:type="dxa"/>
            <w:shd w:val="clear" w:color="auto" w:fill="auto"/>
          </w:tcPr>
          <w:p w:rsidR="008E5EA2" w:rsidRPr="00FB4C33" w:rsidRDefault="008E5EA2" w:rsidP="008E5E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7575FC" w:rsidRPr="007A3E98" w:rsidRDefault="008E5EA2" w:rsidP="007A3E98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FB4C33">
        <w:rPr>
          <w:u w:val="single"/>
        </w:rPr>
        <w:br w:type="page"/>
      </w:r>
      <w:r w:rsidR="007A3E98" w:rsidRPr="007A3E98">
        <w:lastRenderedPageBreak/>
        <w:t xml:space="preserve">1. </w:t>
      </w:r>
      <w:r w:rsidR="007575FC" w:rsidRPr="007A3E98">
        <w:rPr>
          <w:rFonts w:ascii="Times New Roman" w:hAnsi="Times New Roman" w:cs="Times New Roman"/>
          <w:sz w:val="24"/>
          <w:szCs w:val="24"/>
        </w:rPr>
        <w:t xml:space="preserve">ОБЩАЯ ХАРАКТЕРИСТИКА </w:t>
      </w:r>
      <w:r w:rsidRPr="007A3E98">
        <w:rPr>
          <w:rFonts w:ascii="Times New Roman" w:hAnsi="Times New Roman" w:cs="Times New Roman"/>
          <w:sz w:val="24"/>
          <w:szCs w:val="24"/>
        </w:rPr>
        <w:t xml:space="preserve"> РАБОЧЕЙ</w:t>
      </w:r>
      <w:r w:rsidR="007575FC" w:rsidRPr="007A3E98">
        <w:rPr>
          <w:rFonts w:ascii="Times New Roman" w:hAnsi="Times New Roman" w:cs="Times New Roman"/>
          <w:sz w:val="24"/>
          <w:szCs w:val="24"/>
        </w:rPr>
        <w:t xml:space="preserve"> </w:t>
      </w:r>
      <w:r w:rsidRPr="007A3E98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7575FC" w:rsidRPr="007A3E98">
        <w:rPr>
          <w:rFonts w:ascii="Times New Roman" w:hAnsi="Times New Roman" w:cs="Times New Roman"/>
          <w:sz w:val="24"/>
          <w:szCs w:val="24"/>
        </w:rPr>
        <w:t xml:space="preserve">КУРСОВ </w:t>
      </w:r>
      <w:r w:rsidR="007A3E98" w:rsidRPr="007A3E98">
        <w:rPr>
          <w:rFonts w:ascii="Times New Roman" w:hAnsi="Times New Roman" w:cs="Times New Roman"/>
          <w:sz w:val="24"/>
          <w:szCs w:val="24"/>
        </w:rPr>
        <w:t>ПОВЫШЕНИЯ КВАЛИФИКАЦИИ (КПК)   «ОСНОВЫ ГЕОДЕЗИИ»</w:t>
      </w:r>
    </w:p>
    <w:p w:rsidR="007A0CEB" w:rsidRPr="00FB4C33" w:rsidRDefault="007575FC" w:rsidP="00DD2FAF">
      <w:pPr>
        <w:pStyle w:val="a7"/>
        <w:numPr>
          <w:ilvl w:val="1"/>
          <w:numId w:val="4"/>
        </w:numPr>
        <w:suppressAutoHyphens/>
        <w:spacing w:after="0" w:line="276" w:lineRule="auto"/>
        <w:rPr>
          <w:sz w:val="22"/>
          <w:szCs w:val="22"/>
        </w:rPr>
      </w:pPr>
      <w:r w:rsidRPr="00FB4C33">
        <w:rPr>
          <w:sz w:val="22"/>
          <w:szCs w:val="22"/>
        </w:rPr>
        <w:t xml:space="preserve">Область применения </w:t>
      </w:r>
      <w:r w:rsidR="008E5EA2" w:rsidRPr="00FB4C33">
        <w:rPr>
          <w:sz w:val="22"/>
          <w:szCs w:val="22"/>
        </w:rPr>
        <w:t xml:space="preserve"> рабочей программы</w:t>
      </w:r>
    </w:p>
    <w:p w:rsidR="003F6087" w:rsidRPr="007A3E98" w:rsidRDefault="007A0CEB" w:rsidP="00DD2FAF">
      <w:pPr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3E98">
        <w:rPr>
          <w:rFonts w:ascii="Times New Roman" w:hAnsi="Times New Roman" w:cs="Times New Roman"/>
          <w:sz w:val="24"/>
          <w:szCs w:val="24"/>
        </w:rPr>
        <w:t>Программа предназначена для  подготовки и переподготовки кадров</w:t>
      </w:r>
      <w:r w:rsidR="007A3E98" w:rsidRPr="007A3E98">
        <w:rPr>
          <w:rFonts w:ascii="Times New Roman" w:hAnsi="Times New Roman" w:cs="Times New Roman"/>
          <w:sz w:val="24"/>
          <w:szCs w:val="24"/>
        </w:rPr>
        <w:t xml:space="preserve"> на курсах повышения квалификации (КПК) «Основы геодезии».</w:t>
      </w:r>
      <w:r w:rsidRPr="007A3E98">
        <w:rPr>
          <w:rFonts w:ascii="Times New Roman" w:hAnsi="Times New Roman" w:cs="Times New Roman"/>
          <w:sz w:val="24"/>
          <w:szCs w:val="24"/>
        </w:rPr>
        <w:t xml:space="preserve"> Реализация  программы возможна для следующих катего</w:t>
      </w:r>
      <w:r w:rsidR="007A3E98" w:rsidRPr="007A3E98">
        <w:rPr>
          <w:rFonts w:ascii="Times New Roman" w:hAnsi="Times New Roman" w:cs="Times New Roman"/>
          <w:sz w:val="24"/>
          <w:szCs w:val="24"/>
        </w:rPr>
        <w:t>рий обучающихся: для студентов  специальностей</w:t>
      </w:r>
      <w:r w:rsidRPr="007A3E98">
        <w:rPr>
          <w:rFonts w:ascii="Times New Roman" w:hAnsi="Times New Roman" w:cs="Times New Roman"/>
          <w:sz w:val="24"/>
          <w:szCs w:val="24"/>
        </w:rPr>
        <w:t xml:space="preserve"> </w:t>
      </w:r>
      <w:r w:rsidR="007A3E98" w:rsidRPr="007A3E98">
        <w:rPr>
          <w:rFonts w:ascii="Times New Roman" w:hAnsi="Times New Roman" w:cs="Times New Roman"/>
          <w:sz w:val="24"/>
          <w:szCs w:val="24"/>
        </w:rPr>
        <w:t xml:space="preserve">Строительство и эксплуатация зданий и сооружений, </w:t>
      </w:r>
      <w:r w:rsidRPr="007A3E98">
        <w:rPr>
          <w:rFonts w:ascii="Times New Roman" w:eastAsia="Calibri" w:hAnsi="Times New Roman" w:cs="Times New Roman"/>
          <w:sz w:val="24"/>
          <w:szCs w:val="24"/>
        </w:rPr>
        <w:t>Садово-парковое и ландшафтное строительство</w:t>
      </w:r>
      <w:r w:rsidRPr="007A3E98">
        <w:rPr>
          <w:rFonts w:ascii="Times New Roman" w:hAnsi="Times New Roman" w:cs="Times New Roman"/>
          <w:sz w:val="24"/>
          <w:szCs w:val="24"/>
        </w:rPr>
        <w:t>,</w:t>
      </w:r>
      <w:r w:rsidR="007A3E98" w:rsidRPr="007A3E98">
        <w:rPr>
          <w:rFonts w:ascii="Times New Roman" w:hAnsi="Times New Roman" w:cs="Times New Roman"/>
          <w:sz w:val="24"/>
          <w:szCs w:val="24"/>
        </w:rPr>
        <w:t xml:space="preserve"> Земельно-имущественные отношения</w:t>
      </w:r>
      <w:r w:rsidRPr="007A3E98">
        <w:rPr>
          <w:rFonts w:ascii="Times New Roman" w:hAnsi="Times New Roman" w:cs="Times New Roman"/>
          <w:sz w:val="24"/>
          <w:szCs w:val="24"/>
        </w:rPr>
        <w:t xml:space="preserve">  слушателей  из числа  работающих лиц, безработных граждан и на</w:t>
      </w:r>
      <w:r w:rsidR="00792F36" w:rsidRPr="007A3E98">
        <w:rPr>
          <w:rFonts w:ascii="Times New Roman" w:hAnsi="Times New Roman" w:cs="Times New Roman"/>
          <w:sz w:val="24"/>
          <w:szCs w:val="24"/>
        </w:rPr>
        <w:t>ходящихся под риском увольнения,</w:t>
      </w:r>
      <w:r w:rsidR="00792F36" w:rsidRPr="007A3E98">
        <w:rPr>
          <w:rFonts w:ascii="Times New Roman" w:eastAsia="Times New Roman" w:hAnsi="Times New Roman" w:cs="Times New Roman"/>
          <w:sz w:val="24"/>
          <w:szCs w:val="24"/>
        </w:rPr>
        <w:t xml:space="preserve"> лиц в возрасте 50 лет и старше, лиц предпенсионного возраста, женщин, находящихся в отпуске по уходу за ребенком в возрасте до трех лет, и женщин, имеющих детей дошкольного возраста, не  состоящих в трудовых отношениях и обратившихся в органы службы занятости.</w:t>
      </w:r>
    </w:p>
    <w:p w:rsidR="007A3E98" w:rsidRDefault="007A0CEB" w:rsidP="00DD2FAF">
      <w:pPr>
        <w:pStyle w:val="2"/>
        <w:shd w:val="clear" w:color="auto" w:fill="FFFFFF" w:themeFill="background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3E9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A3E98" w:rsidRPr="007A3E98">
        <w:rPr>
          <w:rFonts w:ascii="Times New Roman" w:hAnsi="Times New Roman" w:cs="Times New Roman"/>
          <w:color w:val="auto"/>
          <w:sz w:val="24"/>
          <w:szCs w:val="24"/>
        </w:rPr>
        <w:t>Программа разработана с учетом проф.стандарта «Специалист в области  инженерно</w:t>
      </w:r>
      <w:r w:rsidR="00DD2F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A3E98" w:rsidRPr="007A3E98">
        <w:rPr>
          <w:rFonts w:ascii="Times New Roman" w:hAnsi="Times New Roman" w:cs="Times New Roman"/>
          <w:color w:val="auto"/>
          <w:sz w:val="24"/>
          <w:szCs w:val="24"/>
        </w:rPr>
        <w:t>- геодезических изысканий» , утвержденного приказом Министерства труда и социальной защиты РФ от 25.12.2018 г. №841н.</w:t>
      </w:r>
    </w:p>
    <w:p w:rsidR="00575815" w:rsidRPr="00DD2FAF" w:rsidRDefault="00DD2FAF" w:rsidP="00DD2FAF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1.2 </w:t>
      </w:r>
      <w:r w:rsidR="008E5EA2" w:rsidRPr="007A3E98">
        <w:rPr>
          <w:rFonts w:ascii="Times New Roman" w:hAnsi="Times New Roman" w:cs="Times New Roman"/>
          <w:sz w:val="24"/>
          <w:szCs w:val="24"/>
        </w:rPr>
        <w:t>Цель и планируемы</w:t>
      </w:r>
      <w:r w:rsidR="005E2B28" w:rsidRPr="007A3E98">
        <w:rPr>
          <w:rFonts w:ascii="Times New Roman" w:hAnsi="Times New Roman" w:cs="Times New Roman"/>
          <w:sz w:val="24"/>
          <w:szCs w:val="24"/>
        </w:rPr>
        <w:t>е результаты освоения программы</w:t>
      </w:r>
      <w:r w:rsidR="00575815" w:rsidRPr="007A3E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КПК</w:t>
      </w:r>
      <w:r w:rsidRPr="007A3E98">
        <w:rPr>
          <w:rFonts w:ascii="Times New Roman" w:hAnsi="Times New Roman" w:cs="Times New Roman"/>
          <w:sz w:val="24"/>
          <w:szCs w:val="24"/>
        </w:rPr>
        <w:t xml:space="preserve"> «Основы геодезии».</w:t>
      </w:r>
      <w:r w:rsidR="00F37140" w:rsidRPr="00575815">
        <w:t xml:space="preserve"> </w:t>
      </w:r>
    </w:p>
    <w:p w:rsidR="00C623EE" w:rsidRPr="00DD2FAF" w:rsidRDefault="00C623EE" w:rsidP="00DD2FAF">
      <w:pPr>
        <w:pStyle w:val="a7"/>
        <w:tabs>
          <w:tab w:val="left" w:pos="9355"/>
        </w:tabs>
        <w:suppressAutoHyphens/>
        <w:spacing w:after="0" w:line="360" w:lineRule="auto"/>
        <w:ind w:left="0" w:firstLine="709"/>
        <w:jc w:val="both"/>
      </w:pPr>
      <w:r w:rsidRPr="00DD2FAF">
        <w:rPr>
          <w:bCs/>
          <w:kern w:val="36"/>
        </w:rPr>
        <w:t xml:space="preserve">Результатом освоения программы </w:t>
      </w:r>
      <w:r w:rsidRPr="00DD2FAF">
        <w:t xml:space="preserve"> </w:t>
      </w:r>
      <w:r w:rsidRPr="00DD2FAF">
        <w:rPr>
          <w:bCs/>
          <w:kern w:val="36"/>
        </w:rPr>
        <w:t xml:space="preserve">является овладение обучающимися </w:t>
      </w:r>
      <w:r w:rsidR="00575815" w:rsidRPr="00DD2FAF">
        <w:rPr>
          <w:bCs/>
          <w:kern w:val="36"/>
        </w:rPr>
        <w:t>профессиональными</w:t>
      </w:r>
      <w:r w:rsidR="007D26B2" w:rsidRPr="00DD2FAF">
        <w:rPr>
          <w:bCs/>
          <w:kern w:val="36"/>
        </w:rPr>
        <w:t xml:space="preserve"> компетенциями</w:t>
      </w:r>
      <w:r w:rsidR="00575815" w:rsidRPr="00DD2FAF">
        <w:rPr>
          <w:bCs/>
          <w:kern w:val="36"/>
        </w:rPr>
        <w:t xml:space="preserve"> (ПК) </w:t>
      </w:r>
      <w:r w:rsidR="00DD2FAF">
        <w:rPr>
          <w:bCs/>
          <w:kern w:val="36"/>
        </w:rPr>
        <w:t>:</w:t>
      </w:r>
    </w:p>
    <w:p w:rsidR="00C623EE" w:rsidRPr="00575815" w:rsidRDefault="00C623EE" w:rsidP="00C623E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lang w:eastAsia="en-US" w:bidi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3839"/>
        <w:gridCol w:w="3828"/>
      </w:tblGrid>
      <w:tr w:rsidR="00C623EE" w:rsidRPr="00575815" w:rsidTr="00961E22">
        <w:trPr>
          <w:trHeight w:val="379"/>
        </w:trPr>
        <w:tc>
          <w:tcPr>
            <w:tcW w:w="1939" w:type="dxa"/>
            <w:shd w:val="clear" w:color="auto" w:fill="auto"/>
            <w:hideMark/>
          </w:tcPr>
          <w:p w:rsidR="00C623EE" w:rsidRPr="00DD2FAF" w:rsidRDefault="00C623EE" w:rsidP="00961E2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FAF">
              <w:rPr>
                <w:rFonts w:ascii="Times New Roman" w:hAnsi="Times New Roman" w:cs="Times New Roman"/>
              </w:rPr>
              <w:t xml:space="preserve">Код </w:t>
            </w:r>
            <w:r w:rsidR="00961E22">
              <w:rPr>
                <w:rFonts w:ascii="Times New Roman" w:hAnsi="Times New Roman" w:cs="Times New Roman"/>
              </w:rPr>
              <w:t>ПК</w:t>
            </w:r>
          </w:p>
        </w:tc>
        <w:tc>
          <w:tcPr>
            <w:tcW w:w="3839" w:type="dxa"/>
            <w:shd w:val="clear" w:color="auto" w:fill="auto"/>
            <w:hideMark/>
          </w:tcPr>
          <w:p w:rsidR="00C623EE" w:rsidRPr="00DD2FAF" w:rsidRDefault="00C623EE" w:rsidP="00961E2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FAF">
              <w:rPr>
                <w:rFonts w:ascii="Times New Roman" w:hAnsi="Times New Roman" w:cs="Times New Roman"/>
              </w:rPr>
              <w:t>Умения</w:t>
            </w:r>
          </w:p>
        </w:tc>
        <w:tc>
          <w:tcPr>
            <w:tcW w:w="3828" w:type="dxa"/>
            <w:shd w:val="clear" w:color="auto" w:fill="auto"/>
            <w:hideMark/>
          </w:tcPr>
          <w:p w:rsidR="00C623EE" w:rsidRPr="00DD2FAF" w:rsidRDefault="00C623EE" w:rsidP="00961E2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FAF">
              <w:rPr>
                <w:rFonts w:ascii="Times New Roman" w:hAnsi="Times New Roman" w:cs="Times New Roman"/>
              </w:rPr>
              <w:t>Знания</w:t>
            </w:r>
          </w:p>
        </w:tc>
      </w:tr>
      <w:tr w:rsidR="00C623EE" w:rsidRPr="00575815" w:rsidTr="00DD2FAF">
        <w:trPr>
          <w:trHeight w:val="212"/>
        </w:trPr>
        <w:tc>
          <w:tcPr>
            <w:tcW w:w="1939" w:type="dxa"/>
            <w:shd w:val="clear" w:color="auto" w:fill="auto"/>
          </w:tcPr>
          <w:p w:rsidR="00DD2FAF" w:rsidRPr="005B7509" w:rsidRDefault="00DD2FAF" w:rsidP="00DD2FAF">
            <w:pPr>
              <w:spacing w:after="0" w:line="36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  <w:r w:rsidRPr="005B7509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картографо-геодезическому обеспечению территорий</w:t>
            </w:r>
          </w:p>
          <w:p w:rsidR="00C623EE" w:rsidRPr="00DD2FAF" w:rsidRDefault="00C623EE" w:rsidP="00C623E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9" w:type="dxa"/>
            <w:shd w:val="clear" w:color="auto" w:fill="auto"/>
          </w:tcPr>
          <w:p w:rsidR="00DD2FAF" w:rsidRPr="005B7509" w:rsidRDefault="00DD2FAF" w:rsidP="00961E22">
            <w:pPr>
              <w:pStyle w:val="22"/>
              <w:numPr>
                <w:ilvl w:val="0"/>
                <w:numId w:val="25"/>
              </w:numPr>
              <w:shd w:val="clear" w:color="auto" w:fill="auto"/>
              <w:tabs>
                <w:tab w:val="left" w:pos="255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выносить на строительную площадку элементы стройгенплана;</w:t>
            </w:r>
          </w:p>
          <w:p w:rsidR="00DD2FAF" w:rsidRPr="005B7509" w:rsidRDefault="00DD2FAF" w:rsidP="00961E22">
            <w:pPr>
              <w:pStyle w:val="22"/>
              <w:numPr>
                <w:ilvl w:val="0"/>
                <w:numId w:val="25"/>
              </w:numPr>
              <w:shd w:val="clear" w:color="auto" w:fill="auto"/>
              <w:tabs>
                <w:tab w:val="left" w:pos="26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пользоваться приборами и инструментами, используемых при измерении линий, углов и отметок точек;</w:t>
            </w:r>
          </w:p>
          <w:p w:rsidR="00DD2FAF" w:rsidRPr="005B7509" w:rsidRDefault="00DD2FAF" w:rsidP="00961E22">
            <w:pPr>
              <w:pStyle w:val="22"/>
              <w:numPr>
                <w:ilvl w:val="0"/>
                <w:numId w:val="25"/>
              </w:numPr>
              <w:shd w:val="clear" w:color="auto" w:fill="auto"/>
              <w:tabs>
                <w:tab w:val="left" w:pos="26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выполнять поверку и юстировку геодезических приборов и инструментов;</w:t>
            </w:r>
          </w:p>
          <w:p w:rsidR="00DD2FAF" w:rsidRPr="005B7509" w:rsidRDefault="00DD2FAF" w:rsidP="00961E22">
            <w:pPr>
              <w:pStyle w:val="22"/>
              <w:numPr>
                <w:ilvl w:val="0"/>
                <w:numId w:val="25"/>
              </w:numPr>
              <w:shd w:val="clear" w:color="auto" w:fill="auto"/>
              <w:tabs>
                <w:tab w:val="left" w:pos="277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проводить камеральные работы по окончанию теодолитной съемки и геометрического нивелирования;</w:t>
            </w:r>
          </w:p>
          <w:p w:rsidR="00DD2FAF" w:rsidRPr="005B7509" w:rsidRDefault="00DD2FAF" w:rsidP="00961E22">
            <w:pPr>
              <w:pStyle w:val="22"/>
              <w:numPr>
                <w:ilvl w:val="0"/>
                <w:numId w:val="25"/>
              </w:numPr>
              <w:shd w:val="clear" w:color="auto" w:fill="auto"/>
              <w:tabs>
                <w:tab w:val="left" w:pos="282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пользоваться современным геодезическим оборудованием (тахеометром);</w:t>
            </w:r>
          </w:p>
          <w:p w:rsidR="00DD2FAF" w:rsidRPr="005B7509" w:rsidRDefault="00DD2FAF" w:rsidP="00961E22">
            <w:pPr>
              <w:pStyle w:val="a7"/>
              <w:numPr>
                <w:ilvl w:val="0"/>
                <w:numId w:val="25"/>
              </w:numPr>
              <w:shd w:val="clear" w:color="auto" w:fill="FFFFFF"/>
              <w:spacing w:before="0" w:after="0" w:line="276" w:lineRule="auto"/>
              <w:ind w:left="0" w:right="-108" w:firstLine="0"/>
              <w:contextualSpacing/>
              <w:jc w:val="both"/>
              <w:rPr>
                <w:color w:val="000000"/>
              </w:rPr>
            </w:pPr>
            <w:r w:rsidRPr="005B7509">
              <w:t>выполнять автоматизированную обработку данных исполнительных съемок специализированным программным обеспечением.</w:t>
            </w:r>
          </w:p>
          <w:p w:rsidR="00C623EE" w:rsidRPr="00DD2FAF" w:rsidRDefault="00C623EE" w:rsidP="00DD2FAF">
            <w:pPr>
              <w:tabs>
                <w:tab w:val="left" w:pos="0"/>
                <w:tab w:val="left" w:pos="281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auto"/>
          </w:tcPr>
          <w:p w:rsidR="00DD2FAF" w:rsidRPr="005B7509" w:rsidRDefault="00DD2FAF" w:rsidP="00DD2FAF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27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lastRenderedPageBreak/>
              <w:t>основные понятие и термины, используемые в геодезии;</w:t>
            </w:r>
          </w:p>
          <w:p w:rsidR="00DD2FAF" w:rsidRPr="005B7509" w:rsidRDefault="00DD2FAF" w:rsidP="00DD2FAF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27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основные понятия об ориентировании направлений;</w:t>
            </w:r>
          </w:p>
          <w:p w:rsidR="00DD2FAF" w:rsidRPr="005B7509" w:rsidRDefault="00DD2FAF" w:rsidP="00DD2FAF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27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назначение опорных геодезических сетей;</w:t>
            </w:r>
          </w:p>
          <w:p w:rsidR="00DD2FAF" w:rsidRPr="005B7509" w:rsidRDefault="00DD2FAF" w:rsidP="00DD2FAF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27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принципы построения геодезических сетей;</w:t>
            </w:r>
          </w:p>
          <w:p w:rsidR="00DD2FAF" w:rsidRPr="005B7509" w:rsidRDefault="00DD2FAF" w:rsidP="00DD2FAF">
            <w:pPr>
              <w:pStyle w:val="22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-основные понятия о системах координат и высот;</w:t>
            </w:r>
          </w:p>
          <w:p w:rsidR="00DD2FAF" w:rsidRPr="005B7509" w:rsidRDefault="00DD2FAF" w:rsidP="00DD2FAF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27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систему плоских прямоугольных координат;</w:t>
            </w:r>
          </w:p>
          <w:p w:rsidR="00DD2FAF" w:rsidRPr="005B7509" w:rsidRDefault="00DD2FAF" w:rsidP="00DD2FAF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27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приборы и инструменты для измерений: линий, углов и определения превышений;</w:t>
            </w:r>
          </w:p>
          <w:p w:rsidR="00DD2FAF" w:rsidRPr="005B7509" w:rsidRDefault="00DD2FAF" w:rsidP="00DD2FAF">
            <w:pPr>
              <w:pStyle w:val="22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-принципы устройства современных геодезических приборов;</w:t>
            </w:r>
          </w:p>
          <w:p w:rsidR="00DD2FAF" w:rsidRPr="005B7509" w:rsidRDefault="00DD2FAF" w:rsidP="00DD2FAF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27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виды геодезических измерений;</w:t>
            </w:r>
          </w:p>
          <w:p w:rsidR="00DD2FAF" w:rsidRPr="005B7509" w:rsidRDefault="00DD2FAF" w:rsidP="00DD2FAF">
            <w:pPr>
              <w:pStyle w:val="22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 xml:space="preserve">-основные способы выноса </w:t>
            </w:r>
            <w:r w:rsidRPr="005B7509">
              <w:rPr>
                <w:sz w:val="24"/>
                <w:szCs w:val="24"/>
              </w:rPr>
              <w:lastRenderedPageBreak/>
              <w:t>проекта в натуру;</w:t>
            </w:r>
          </w:p>
          <w:p w:rsidR="00C623EE" w:rsidRPr="00DD2FAF" w:rsidRDefault="00DD2FAF" w:rsidP="00DD2FAF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28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основные этапы выполнения исполнительной документации, подсчета объемов и других прикладных задач в специализированном программном обеспечении.</w:t>
            </w:r>
          </w:p>
        </w:tc>
      </w:tr>
    </w:tbl>
    <w:p w:rsidR="00C623EE" w:rsidRPr="00575815" w:rsidRDefault="00C623EE" w:rsidP="00C623EE">
      <w:pPr>
        <w:pStyle w:val="TableParagraph"/>
        <w:kinsoku w:val="0"/>
        <w:overflowPunct w:val="0"/>
        <w:spacing w:before="95"/>
        <w:ind w:left="60" w:right="523" w:firstLine="649"/>
      </w:pPr>
    </w:p>
    <w:p w:rsidR="006C3FB2" w:rsidRPr="00575815" w:rsidRDefault="006C3FB2" w:rsidP="00F446D3">
      <w:pPr>
        <w:pStyle w:val="TableParagraph"/>
        <w:kinsoku w:val="0"/>
        <w:overflowPunct w:val="0"/>
        <w:spacing w:before="95"/>
        <w:ind w:left="60" w:right="523"/>
      </w:pPr>
    </w:p>
    <w:p w:rsidR="00F446D3" w:rsidRPr="00575815" w:rsidRDefault="00F446D3" w:rsidP="008E5EA2">
      <w:pPr>
        <w:suppressAutoHyphens/>
        <w:spacing w:after="0"/>
        <w:rPr>
          <w:rFonts w:ascii="Times New Roman" w:hAnsi="Times New Roman" w:cs="Times New Roman"/>
        </w:rPr>
      </w:pPr>
    </w:p>
    <w:p w:rsidR="00575815" w:rsidRPr="00575815" w:rsidRDefault="00575815" w:rsidP="008E5EA2">
      <w:pPr>
        <w:suppressAutoHyphens/>
        <w:spacing w:after="0"/>
        <w:rPr>
          <w:rFonts w:ascii="Times New Roman" w:hAnsi="Times New Roman" w:cs="Times New Roman"/>
        </w:rPr>
      </w:pPr>
    </w:p>
    <w:p w:rsidR="00575815" w:rsidRPr="00575815" w:rsidRDefault="00575815" w:rsidP="008E5EA2">
      <w:pPr>
        <w:suppressAutoHyphens/>
        <w:spacing w:after="0"/>
        <w:rPr>
          <w:rFonts w:ascii="Times New Roman" w:hAnsi="Times New Roman" w:cs="Times New Roman"/>
        </w:rPr>
      </w:pPr>
    </w:p>
    <w:p w:rsidR="00575815" w:rsidRPr="00575815" w:rsidRDefault="00575815" w:rsidP="008E5EA2">
      <w:pPr>
        <w:suppressAutoHyphens/>
        <w:spacing w:after="0"/>
        <w:rPr>
          <w:rFonts w:ascii="Times New Roman" w:hAnsi="Times New Roman" w:cs="Times New Roman"/>
        </w:rPr>
      </w:pPr>
    </w:p>
    <w:p w:rsidR="00575815" w:rsidRPr="00575815" w:rsidRDefault="00575815" w:rsidP="008E5EA2">
      <w:pPr>
        <w:suppressAutoHyphens/>
        <w:spacing w:after="0"/>
        <w:rPr>
          <w:rFonts w:ascii="Times New Roman" w:hAnsi="Times New Roman" w:cs="Times New Roman"/>
        </w:rPr>
      </w:pPr>
    </w:p>
    <w:p w:rsidR="00575815" w:rsidRPr="00575815" w:rsidRDefault="00575815" w:rsidP="008E5EA2">
      <w:pPr>
        <w:suppressAutoHyphens/>
        <w:spacing w:after="0"/>
        <w:rPr>
          <w:rFonts w:ascii="Times New Roman" w:hAnsi="Times New Roman" w:cs="Times New Roman"/>
        </w:rPr>
      </w:pPr>
    </w:p>
    <w:p w:rsidR="00575815" w:rsidRPr="00575815" w:rsidRDefault="00575815" w:rsidP="008E5EA2">
      <w:pPr>
        <w:suppressAutoHyphens/>
        <w:spacing w:after="0"/>
        <w:rPr>
          <w:rFonts w:ascii="Times New Roman" w:hAnsi="Times New Roman" w:cs="Times New Roman"/>
        </w:rPr>
      </w:pPr>
    </w:p>
    <w:p w:rsidR="00575815" w:rsidRDefault="00575815" w:rsidP="00575815">
      <w:pPr>
        <w:rPr>
          <w:rFonts w:ascii="Times New Roman" w:hAnsi="Times New Roman" w:cs="Times New Roman"/>
        </w:rPr>
      </w:pPr>
    </w:p>
    <w:p w:rsidR="00575815" w:rsidRDefault="00575815" w:rsidP="00575815">
      <w:pPr>
        <w:rPr>
          <w:rFonts w:ascii="Times New Roman" w:hAnsi="Times New Roman" w:cs="Times New Roman"/>
        </w:rPr>
      </w:pPr>
    </w:p>
    <w:p w:rsidR="00575815" w:rsidRDefault="00575815" w:rsidP="00575815">
      <w:pPr>
        <w:rPr>
          <w:rFonts w:ascii="Times New Roman" w:hAnsi="Times New Roman" w:cs="Times New Roman"/>
        </w:rPr>
      </w:pPr>
    </w:p>
    <w:p w:rsidR="00575815" w:rsidRDefault="00575815" w:rsidP="00575815">
      <w:pPr>
        <w:rPr>
          <w:rFonts w:ascii="Times New Roman" w:hAnsi="Times New Roman" w:cs="Times New Roman"/>
        </w:rPr>
      </w:pPr>
    </w:p>
    <w:p w:rsidR="00575815" w:rsidRDefault="00575815" w:rsidP="00575815">
      <w:pPr>
        <w:rPr>
          <w:rFonts w:ascii="Times New Roman" w:hAnsi="Times New Roman" w:cs="Times New Roman"/>
        </w:rPr>
      </w:pPr>
    </w:p>
    <w:p w:rsidR="00575815" w:rsidRPr="00575815" w:rsidRDefault="00575815" w:rsidP="00575815">
      <w:pPr>
        <w:rPr>
          <w:rFonts w:ascii="Times New Roman" w:hAnsi="Times New Roman" w:cs="Times New Roman"/>
        </w:rPr>
      </w:pPr>
    </w:p>
    <w:p w:rsidR="00575815" w:rsidRDefault="00575815" w:rsidP="008E5EA2">
      <w:pPr>
        <w:suppressAutoHyphens/>
        <w:spacing w:after="0"/>
        <w:rPr>
          <w:rFonts w:ascii="Times New Roman" w:hAnsi="Times New Roman" w:cs="Times New Roman"/>
        </w:rPr>
      </w:pPr>
    </w:p>
    <w:p w:rsidR="007D26B2" w:rsidRDefault="007D26B2" w:rsidP="008E5EA2">
      <w:pPr>
        <w:suppressAutoHyphens/>
        <w:spacing w:after="0"/>
        <w:rPr>
          <w:rFonts w:ascii="Times New Roman" w:hAnsi="Times New Roman" w:cs="Times New Roman"/>
        </w:rPr>
      </w:pPr>
    </w:p>
    <w:p w:rsidR="007D26B2" w:rsidRDefault="007D26B2" w:rsidP="008E5EA2">
      <w:pPr>
        <w:suppressAutoHyphens/>
        <w:spacing w:after="0"/>
        <w:rPr>
          <w:rFonts w:ascii="Times New Roman" w:hAnsi="Times New Roman" w:cs="Times New Roman"/>
        </w:rPr>
      </w:pPr>
    </w:p>
    <w:p w:rsidR="007D26B2" w:rsidRDefault="007D26B2" w:rsidP="008E5EA2">
      <w:pPr>
        <w:suppressAutoHyphens/>
        <w:spacing w:after="0"/>
        <w:rPr>
          <w:rFonts w:ascii="Times New Roman" w:hAnsi="Times New Roman" w:cs="Times New Roman"/>
        </w:rPr>
      </w:pPr>
    </w:p>
    <w:p w:rsidR="007D26B2" w:rsidRDefault="007D26B2" w:rsidP="008E5EA2">
      <w:pPr>
        <w:suppressAutoHyphens/>
        <w:spacing w:after="0"/>
        <w:rPr>
          <w:rFonts w:ascii="Times New Roman" w:hAnsi="Times New Roman" w:cs="Times New Roman"/>
        </w:rPr>
      </w:pPr>
    </w:p>
    <w:p w:rsidR="007D26B2" w:rsidRDefault="007D26B2" w:rsidP="008E5EA2">
      <w:pPr>
        <w:suppressAutoHyphens/>
        <w:spacing w:after="0"/>
        <w:rPr>
          <w:rFonts w:ascii="Times New Roman" w:hAnsi="Times New Roman" w:cs="Times New Roman"/>
        </w:rPr>
      </w:pPr>
    </w:p>
    <w:p w:rsidR="007D26B2" w:rsidRDefault="007D26B2" w:rsidP="008E5EA2">
      <w:pPr>
        <w:suppressAutoHyphens/>
        <w:spacing w:after="0"/>
        <w:rPr>
          <w:rFonts w:ascii="Times New Roman" w:hAnsi="Times New Roman" w:cs="Times New Roman"/>
        </w:rPr>
      </w:pPr>
    </w:p>
    <w:p w:rsidR="007D26B2" w:rsidRDefault="007D26B2" w:rsidP="008E5EA2">
      <w:pPr>
        <w:suppressAutoHyphens/>
        <w:spacing w:after="0"/>
        <w:rPr>
          <w:rFonts w:ascii="Times New Roman" w:hAnsi="Times New Roman" w:cs="Times New Roman"/>
        </w:rPr>
      </w:pPr>
    </w:p>
    <w:p w:rsidR="007D26B2" w:rsidRDefault="007D26B2" w:rsidP="008E5EA2">
      <w:pPr>
        <w:suppressAutoHyphens/>
        <w:spacing w:after="0"/>
        <w:rPr>
          <w:rFonts w:ascii="Times New Roman" w:hAnsi="Times New Roman" w:cs="Times New Roman"/>
        </w:rPr>
      </w:pPr>
    </w:p>
    <w:p w:rsidR="007D26B2" w:rsidRDefault="007D26B2" w:rsidP="008E5EA2">
      <w:pPr>
        <w:suppressAutoHyphens/>
        <w:spacing w:after="0"/>
        <w:rPr>
          <w:rFonts w:ascii="Times New Roman" w:hAnsi="Times New Roman" w:cs="Times New Roman"/>
        </w:rPr>
      </w:pPr>
    </w:p>
    <w:p w:rsidR="007D26B2" w:rsidRDefault="007D26B2" w:rsidP="008E5EA2">
      <w:pPr>
        <w:suppressAutoHyphens/>
        <w:spacing w:after="0"/>
        <w:rPr>
          <w:rFonts w:ascii="Times New Roman" w:hAnsi="Times New Roman" w:cs="Times New Roman"/>
        </w:rPr>
      </w:pPr>
    </w:p>
    <w:p w:rsidR="007D26B2" w:rsidRDefault="007D26B2" w:rsidP="008E5EA2">
      <w:pPr>
        <w:suppressAutoHyphens/>
        <w:spacing w:after="0"/>
        <w:rPr>
          <w:rFonts w:ascii="Times New Roman" w:hAnsi="Times New Roman" w:cs="Times New Roman"/>
        </w:rPr>
      </w:pPr>
    </w:p>
    <w:p w:rsidR="007D26B2" w:rsidRDefault="007D26B2" w:rsidP="008E5EA2">
      <w:pPr>
        <w:suppressAutoHyphens/>
        <w:spacing w:after="0"/>
        <w:rPr>
          <w:rFonts w:ascii="Times New Roman" w:hAnsi="Times New Roman" w:cs="Times New Roman"/>
        </w:rPr>
      </w:pPr>
    </w:p>
    <w:p w:rsidR="007D26B2" w:rsidRDefault="007D26B2" w:rsidP="008E5EA2">
      <w:pPr>
        <w:suppressAutoHyphens/>
        <w:spacing w:after="0"/>
        <w:rPr>
          <w:rFonts w:ascii="Times New Roman" w:hAnsi="Times New Roman" w:cs="Times New Roman"/>
        </w:rPr>
      </w:pPr>
    </w:p>
    <w:p w:rsidR="00DD2FAF" w:rsidRDefault="00DD2FAF" w:rsidP="008E5EA2">
      <w:pPr>
        <w:suppressAutoHyphens/>
        <w:spacing w:after="0"/>
        <w:rPr>
          <w:rFonts w:ascii="Times New Roman" w:hAnsi="Times New Roman" w:cs="Times New Roman"/>
        </w:rPr>
      </w:pPr>
    </w:p>
    <w:p w:rsidR="00DD2FAF" w:rsidRDefault="00DD2FAF" w:rsidP="008E5EA2">
      <w:pPr>
        <w:suppressAutoHyphens/>
        <w:spacing w:after="0"/>
        <w:rPr>
          <w:rFonts w:ascii="Times New Roman" w:hAnsi="Times New Roman" w:cs="Times New Roman"/>
        </w:rPr>
      </w:pPr>
    </w:p>
    <w:p w:rsidR="00DD2FAF" w:rsidRDefault="00DD2FAF" w:rsidP="008E5EA2">
      <w:pPr>
        <w:suppressAutoHyphens/>
        <w:spacing w:after="0"/>
        <w:rPr>
          <w:rFonts w:ascii="Times New Roman" w:hAnsi="Times New Roman" w:cs="Times New Roman"/>
        </w:rPr>
      </w:pPr>
    </w:p>
    <w:p w:rsidR="00DD2FAF" w:rsidRDefault="00DD2FAF" w:rsidP="008E5EA2">
      <w:pPr>
        <w:suppressAutoHyphens/>
        <w:spacing w:after="0"/>
        <w:rPr>
          <w:rFonts w:ascii="Times New Roman" w:hAnsi="Times New Roman" w:cs="Times New Roman"/>
        </w:rPr>
      </w:pPr>
    </w:p>
    <w:p w:rsidR="00DD2FAF" w:rsidRDefault="00DD2FAF" w:rsidP="008E5EA2">
      <w:pPr>
        <w:suppressAutoHyphens/>
        <w:spacing w:after="0"/>
        <w:rPr>
          <w:rFonts w:ascii="Times New Roman" w:hAnsi="Times New Roman" w:cs="Times New Roman"/>
        </w:rPr>
      </w:pPr>
    </w:p>
    <w:p w:rsidR="00DD2FAF" w:rsidRDefault="00DD2FAF" w:rsidP="008E5EA2">
      <w:pPr>
        <w:suppressAutoHyphens/>
        <w:spacing w:after="0"/>
        <w:rPr>
          <w:rFonts w:ascii="Times New Roman" w:hAnsi="Times New Roman" w:cs="Times New Roman"/>
        </w:rPr>
      </w:pPr>
    </w:p>
    <w:p w:rsidR="007D26B2" w:rsidRDefault="007D26B2" w:rsidP="008E5EA2">
      <w:pPr>
        <w:suppressAutoHyphens/>
        <w:spacing w:after="0"/>
        <w:rPr>
          <w:rFonts w:ascii="Times New Roman" w:hAnsi="Times New Roman" w:cs="Times New Roman"/>
        </w:rPr>
      </w:pPr>
    </w:p>
    <w:p w:rsidR="007D26B2" w:rsidRPr="00575815" w:rsidRDefault="007D26B2" w:rsidP="008E5EA2">
      <w:pPr>
        <w:suppressAutoHyphens/>
        <w:spacing w:after="0"/>
        <w:rPr>
          <w:rFonts w:ascii="Times New Roman" w:hAnsi="Times New Roman" w:cs="Times New Roman"/>
        </w:rPr>
      </w:pPr>
    </w:p>
    <w:p w:rsidR="00F446D3" w:rsidRPr="00575815" w:rsidRDefault="00F446D3" w:rsidP="008E5EA2">
      <w:pPr>
        <w:suppressAutoHyphens/>
        <w:spacing w:after="0"/>
        <w:rPr>
          <w:rFonts w:ascii="Times New Roman" w:hAnsi="Times New Roman" w:cs="Times New Roman"/>
        </w:rPr>
      </w:pPr>
    </w:p>
    <w:p w:rsidR="00DD2FAF" w:rsidRPr="007A3E98" w:rsidRDefault="00FB4C33" w:rsidP="00DD2FAF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FB4C33">
        <w:rPr>
          <w:rFonts w:ascii="Times New Roman" w:hAnsi="Times New Roman" w:cs="Times New Roman"/>
        </w:rPr>
        <w:lastRenderedPageBreak/>
        <w:t xml:space="preserve">2. СТРУКТУРА И СОДЕРЖАНИЕ </w:t>
      </w:r>
      <w:r w:rsidR="00575815">
        <w:rPr>
          <w:rFonts w:ascii="Times New Roman" w:hAnsi="Times New Roman" w:cs="Times New Roman"/>
        </w:rPr>
        <w:t>ПРОГРАММЫ</w:t>
      </w:r>
      <w:r w:rsidR="007D26B2">
        <w:rPr>
          <w:rFonts w:ascii="Times New Roman" w:hAnsi="Times New Roman" w:cs="Times New Roman"/>
        </w:rPr>
        <w:t xml:space="preserve"> </w:t>
      </w:r>
      <w:r w:rsidR="00DD2FAF">
        <w:rPr>
          <w:rFonts w:ascii="Times New Roman" w:hAnsi="Times New Roman" w:cs="Times New Roman"/>
          <w:sz w:val="24"/>
          <w:szCs w:val="24"/>
        </w:rPr>
        <w:t>КПК</w:t>
      </w:r>
      <w:r w:rsidR="00DD2FAF" w:rsidRPr="007A3E98">
        <w:rPr>
          <w:rFonts w:ascii="Times New Roman" w:hAnsi="Times New Roman" w:cs="Times New Roman"/>
          <w:sz w:val="24"/>
          <w:szCs w:val="24"/>
        </w:rPr>
        <w:t xml:space="preserve">  «ОСНОВЫ ГЕОДЕЗИИ»</w:t>
      </w:r>
    </w:p>
    <w:p w:rsidR="00966F05" w:rsidRPr="00FB4C33" w:rsidRDefault="00966F05" w:rsidP="002E770F">
      <w:pPr>
        <w:suppressAutoHyphens/>
        <w:spacing w:after="0"/>
        <w:rPr>
          <w:rFonts w:ascii="Times New Roman" w:hAnsi="Times New Roman" w:cs="Times New Roman"/>
        </w:rPr>
      </w:pPr>
    </w:p>
    <w:p w:rsidR="00575815" w:rsidRPr="00575815" w:rsidRDefault="00575815" w:rsidP="00575815">
      <w:pPr>
        <w:suppressAutoHyphens/>
        <w:spacing w:after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Объем </w:t>
      </w:r>
      <w:r w:rsidR="007A0CEB" w:rsidRPr="00575815">
        <w:rPr>
          <w:rFonts w:ascii="Times New Roman" w:hAnsi="Times New Roman" w:cs="Times New Roman"/>
        </w:rPr>
        <w:t xml:space="preserve"> программы </w:t>
      </w:r>
      <w:r w:rsidRPr="00575815">
        <w:rPr>
          <w:rFonts w:ascii="Times New Roman" w:hAnsi="Times New Roman" w:cs="Times New Roman"/>
        </w:rPr>
        <w:t>и виды учебной работы</w:t>
      </w:r>
      <w:r w:rsidR="00DD2FAF" w:rsidRPr="00DD2FAF">
        <w:rPr>
          <w:rFonts w:ascii="Times New Roman" w:hAnsi="Times New Roman" w:cs="Times New Roman"/>
          <w:sz w:val="24"/>
          <w:szCs w:val="24"/>
        </w:rPr>
        <w:t xml:space="preserve"> </w:t>
      </w:r>
      <w:r w:rsidR="00DD2FAF">
        <w:rPr>
          <w:rFonts w:ascii="Times New Roman" w:hAnsi="Times New Roman" w:cs="Times New Roman"/>
          <w:sz w:val="24"/>
          <w:szCs w:val="24"/>
        </w:rPr>
        <w:t>КПК</w:t>
      </w:r>
      <w:r w:rsidR="00DD2FAF" w:rsidRPr="007A3E98">
        <w:rPr>
          <w:rFonts w:ascii="Times New Roman" w:hAnsi="Times New Roman" w:cs="Times New Roman"/>
          <w:sz w:val="24"/>
          <w:szCs w:val="24"/>
        </w:rPr>
        <w:t xml:space="preserve"> «Основы геодезии</w:t>
      </w:r>
      <w:r w:rsidR="00DD2FAF">
        <w:rPr>
          <w:rFonts w:ascii="Times New Roman" w:hAnsi="Times New Roman" w:cs="Times New Roman"/>
          <w:sz w:val="24"/>
          <w:szCs w:val="24"/>
        </w:rPr>
        <w:t>»</w:t>
      </w:r>
      <w:r w:rsidR="007D26B2">
        <w:rPr>
          <w:rFonts w:ascii="Times New Roman" w:hAnsi="Times New Roman" w:cs="Times New Roman"/>
        </w:rPr>
        <w:t>:</w:t>
      </w:r>
    </w:p>
    <w:p w:rsidR="00AC198B" w:rsidRPr="00575815" w:rsidRDefault="00AC198B" w:rsidP="00575815">
      <w:pPr>
        <w:suppressAutoHyphens/>
        <w:spacing w:after="0"/>
        <w:rPr>
          <w:rFonts w:ascii="Times New Roman" w:hAnsi="Times New Roman" w:cs="Times New Roman"/>
        </w:rPr>
      </w:pPr>
    </w:p>
    <w:tbl>
      <w:tblPr>
        <w:tblW w:w="9090" w:type="dxa"/>
        <w:tblInd w:w="2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186"/>
      </w:tblGrid>
      <w:tr w:rsidR="00AC198B" w:rsidRPr="00FB4C33" w:rsidTr="00F446D3">
        <w:trPr>
          <w:trHeight w:val="460"/>
        </w:trPr>
        <w:tc>
          <w:tcPr>
            <w:tcW w:w="7904" w:type="dxa"/>
            <w:shd w:val="clear" w:color="auto" w:fill="auto"/>
          </w:tcPr>
          <w:p w:rsidR="00AC198B" w:rsidRPr="00FB4C33" w:rsidRDefault="00AC198B" w:rsidP="00F44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C33">
              <w:rPr>
                <w:rFonts w:ascii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1186" w:type="dxa"/>
            <w:shd w:val="clear" w:color="auto" w:fill="auto"/>
          </w:tcPr>
          <w:p w:rsidR="00AC198B" w:rsidRPr="00FB4C33" w:rsidRDefault="00AC198B" w:rsidP="00F446D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FB4C33">
              <w:rPr>
                <w:rFonts w:ascii="Times New Roman" w:hAnsi="Times New Roman" w:cs="Times New Roman"/>
                <w:b/>
                <w:iCs/>
              </w:rPr>
              <w:t>Объем часов</w:t>
            </w:r>
          </w:p>
        </w:tc>
      </w:tr>
      <w:tr w:rsidR="00AC198B" w:rsidRPr="00FB4C33" w:rsidTr="00F446D3">
        <w:trPr>
          <w:trHeight w:val="466"/>
        </w:trPr>
        <w:tc>
          <w:tcPr>
            <w:tcW w:w="7904" w:type="dxa"/>
            <w:shd w:val="clear" w:color="auto" w:fill="auto"/>
          </w:tcPr>
          <w:p w:rsidR="00AC198B" w:rsidRPr="00FB4C33" w:rsidRDefault="00AC198B" w:rsidP="00F446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4C33">
              <w:rPr>
                <w:rFonts w:ascii="Times New Roman" w:hAnsi="Times New Roman" w:cs="Times New Roman"/>
              </w:rPr>
              <w:t>Максимальная учебная нагрузка (всего)</w:t>
            </w:r>
          </w:p>
        </w:tc>
        <w:tc>
          <w:tcPr>
            <w:tcW w:w="1186" w:type="dxa"/>
            <w:shd w:val="clear" w:color="auto" w:fill="auto"/>
          </w:tcPr>
          <w:p w:rsidR="00AC198B" w:rsidRPr="00FB4C33" w:rsidRDefault="00AC198B" w:rsidP="00F446D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FB4C33">
              <w:rPr>
                <w:rFonts w:ascii="Times New Roman" w:hAnsi="Times New Roman" w:cs="Times New Roman"/>
                <w:iCs/>
              </w:rPr>
              <w:t>76</w:t>
            </w:r>
          </w:p>
        </w:tc>
      </w:tr>
      <w:tr w:rsidR="00AC198B" w:rsidRPr="00FB4C33" w:rsidTr="00F446D3">
        <w:tc>
          <w:tcPr>
            <w:tcW w:w="7904" w:type="dxa"/>
            <w:shd w:val="clear" w:color="auto" w:fill="auto"/>
          </w:tcPr>
          <w:p w:rsidR="00AC198B" w:rsidRPr="00FB4C33" w:rsidRDefault="00AC198B" w:rsidP="00F446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C33">
              <w:rPr>
                <w:rFonts w:ascii="Times New Roman" w:hAnsi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1186" w:type="dxa"/>
            <w:shd w:val="clear" w:color="auto" w:fill="auto"/>
          </w:tcPr>
          <w:p w:rsidR="00AC198B" w:rsidRPr="00FB4C33" w:rsidRDefault="00AC198B" w:rsidP="00F446D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FB4C33">
              <w:rPr>
                <w:rFonts w:ascii="Times New Roman" w:hAnsi="Times New Roman" w:cs="Times New Roman"/>
                <w:iCs/>
              </w:rPr>
              <w:t>72</w:t>
            </w:r>
          </w:p>
        </w:tc>
      </w:tr>
      <w:tr w:rsidR="00AC198B" w:rsidRPr="00FB4C33" w:rsidTr="00F446D3">
        <w:tc>
          <w:tcPr>
            <w:tcW w:w="7904" w:type="dxa"/>
            <w:shd w:val="clear" w:color="auto" w:fill="auto"/>
          </w:tcPr>
          <w:p w:rsidR="00AC198B" w:rsidRPr="00FB4C33" w:rsidRDefault="00AC198B" w:rsidP="00F446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C33">
              <w:rPr>
                <w:rFonts w:ascii="Times New Roman" w:hAnsi="Times New Roman" w:cs="Times New Roman"/>
              </w:rPr>
              <w:t xml:space="preserve">     в том числе:</w:t>
            </w:r>
          </w:p>
        </w:tc>
        <w:tc>
          <w:tcPr>
            <w:tcW w:w="1186" w:type="dxa"/>
            <w:shd w:val="clear" w:color="auto" w:fill="auto"/>
          </w:tcPr>
          <w:p w:rsidR="00AC198B" w:rsidRPr="00FB4C33" w:rsidRDefault="00AC198B" w:rsidP="00F446D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AC198B" w:rsidRPr="00FB4C33" w:rsidTr="00F446D3">
        <w:tc>
          <w:tcPr>
            <w:tcW w:w="7904" w:type="dxa"/>
            <w:shd w:val="clear" w:color="auto" w:fill="auto"/>
          </w:tcPr>
          <w:p w:rsidR="00AC198B" w:rsidRPr="00FB4C33" w:rsidRDefault="00AC198B" w:rsidP="00F446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C33">
              <w:rPr>
                <w:rFonts w:ascii="Times New Roman" w:hAnsi="Times New Roman" w:cs="Times New Roman"/>
              </w:rPr>
              <w:t xml:space="preserve">     практические занятия</w:t>
            </w:r>
          </w:p>
        </w:tc>
        <w:tc>
          <w:tcPr>
            <w:tcW w:w="1186" w:type="dxa"/>
            <w:shd w:val="clear" w:color="auto" w:fill="auto"/>
          </w:tcPr>
          <w:p w:rsidR="00AC198B" w:rsidRPr="00FB4C33" w:rsidRDefault="007F06B6" w:rsidP="00F446D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</w:t>
            </w:r>
          </w:p>
        </w:tc>
      </w:tr>
      <w:tr w:rsidR="00AC198B" w:rsidRPr="00FB4C33" w:rsidTr="00F446D3">
        <w:tc>
          <w:tcPr>
            <w:tcW w:w="7904" w:type="dxa"/>
            <w:shd w:val="clear" w:color="auto" w:fill="auto"/>
          </w:tcPr>
          <w:p w:rsidR="00AC198B" w:rsidRPr="00FB4C33" w:rsidRDefault="00AC198B" w:rsidP="00F446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C33">
              <w:rPr>
                <w:rFonts w:ascii="Times New Roman" w:hAnsi="Times New Roman" w:cs="Times New Roman"/>
              </w:rPr>
              <w:t xml:space="preserve">Практическое обучение </w:t>
            </w:r>
          </w:p>
        </w:tc>
        <w:tc>
          <w:tcPr>
            <w:tcW w:w="1186" w:type="dxa"/>
            <w:shd w:val="clear" w:color="auto" w:fill="auto"/>
          </w:tcPr>
          <w:p w:rsidR="00AC198B" w:rsidRPr="00FB4C33" w:rsidRDefault="00DD2FAF" w:rsidP="00F446D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</w:t>
            </w:r>
          </w:p>
        </w:tc>
      </w:tr>
      <w:tr w:rsidR="00AC198B" w:rsidRPr="00FB4C33" w:rsidTr="00F446D3">
        <w:tblPrEx>
          <w:tblLook w:val="04A0" w:firstRow="1" w:lastRow="0" w:firstColumn="1" w:lastColumn="0" w:noHBand="0" w:noVBand="1"/>
        </w:tblPrEx>
        <w:tc>
          <w:tcPr>
            <w:tcW w:w="7904" w:type="dxa"/>
            <w:shd w:val="clear" w:color="auto" w:fill="auto"/>
          </w:tcPr>
          <w:p w:rsidR="00AC198B" w:rsidRPr="00FB4C33" w:rsidRDefault="00AC198B" w:rsidP="00F446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4C33">
              <w:rPr>
                <w:rFonts w:ascii="Times New Roman" w:hAnsi="Times New Roman" w:cs="Times New Roman"/>
              </w:rPr>
              <w:t>Итоговая аттестация:</w:t>
            </w:r>
          </w:p>
        </w:tc>
        <w:tc>
          <w:tcPr>
            <w:tcW w:w="1186" w:type="dxa"/>
            <w:shd w:val="clear" w:color="auto" w:fill="auto"/>
          </w:tcPr>
          <w:p w:rsidR="00AC198B" w:rsidRPr="00FB4C33" w:rsidRDefault="00AC198B" w:rsidP="00F446D3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C198B" w:rsidRPr="00FB4C33" w:rsidTr="00F446D3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7904" w:type="dxa"/>
            <w:shd w:val="clear" w:color="auto" w:fill="auto"/>
          </w:tcPr>
          <w:p w:rsidR="00AC198B" w:rsidRPr="00FB4C33" w:rsidRDefault="00AC198B" w:rsidP="00F446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4C33">
              <w:rPr>
                <w:rFonts w:ascii="Times New Roman" w:hAnsi="Times New Roman" w:cs="Times New Roman"/>
              </w:rPr>
              <w:t xml:space="preserve"> в форме  экзамена - выполнение квалификационной практической работы</w:t>
            </w:r>
          </w:p>
        </w:tc>
        <w:tc>
          <w:tcPr>
            <w:tcW w:w="1186" w:type="dxa"/>
            <w:shd w:val="clear" w:color="auto" w:fill="auto"/>
          </w:tcPr>
          <w:p w:rsidR="00AC198B" w:rsidRPr="00FB4C33" w:rsidRDefault="00AC198B" w:rsidP="00F44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C33">
              <w:rPr>
                <w:rFonts w:ascii="Times New Roman" w:hAnsi="Times New Roman" w:cs="Times New Roman"/>
              </w:rPr>
              <w:t>4 часа</w:t>
            </w:r>
          </w:p>
        </w:tc>
      </w:tr>
    </w:tbl>
    <w:p w:rsidR="00AC198B" w:rsidRPr="00FB4C33" w:rsidRDefault="00AC198B" w:rsidP="00966F05">
      <w:pPr>
        <w:suppressAutoHyphens/>
        <w:spacing w:after="0"/>
        <w:ind w:firstLine="709"/>
        <w:rPr>
          <w:rFonts w:ascii="Times New Roman" w:hAnsi="Times New Roman" w:cs="Times New Roman"/>
        </w:rPr>
      </w:pPr>
    </w:p>
    <w:p w:rsidR="00CB68BD" w:rsidRPr="00FB4C33" w:rsidRDefault="00CB68BD" w:rsidP="008E5EA2">
      <w:pPr>
        <w:spacing w:after="0"/>
        <w:rPr>
          <w:rFonts w:ascii="Times New Roman" w:hAnsi="Times New Roman" w:cs="Times New Roman"/>
        </w:rPr>
        <w:sectPr w:rsidR="00CB68BD" w:rsidRPr="00FB4C33" w:rsidSect="00E60240">
          <w:pgSz w:w="11906" w:h="16838"/>
          <w:pgMar w:top="1134" w:right="850" w:bottom="993" w:left="1701" w:header="708" w:footer="708" w:gutter="0"/>
          <w:cols w:space="720"/>
          <w:docGrid w:linePitch="299"/>
        </w:sectPr>
      </w:pPr>
    </w:p>
    <w:p w:rsidR="00575815" w:rsidRPr="00575815" w:rsidRDefault="008E5EA2" w:rsidP="007D26B2">
      <w:pPr>
        <w:pStyle w:val="a7"/>
        <w:suppressAutoHyphens/>
        <w:spacing w:after="0"/>
        <w:ind w:left="0" w:firstLine="851"/>
        <w:jc w:val="both"/>
        <w:rPr>
          <w:sz w:val="22"/>
          <w:szCs w:val="22"/>
        </w:rPr>
      </w:pPr>
      <w:r w:rsidRPr="00FB4C33">
        <w:lastRenderedPageBreak/>
        <w:t xml:space="preserve">2.2. Тематический план </w:t>
      </w:r>
      <w:r w:rsidR="00827D5A" w:rsidRPr="00FB4C33">
        <w:t xml:space="preserve">и содержание </w:t>
      </w:r>
      <w:r w:rsidR="007D26B2">
        <w:t xml:space="preserve">программы </w:t>
      </w:r>
      <w:r w:rsidR="00DD2FAF">
        <w:t>КПК</w:t>
      </w:r>
      <w:r w:rsidR="00DD2FAF" w:rsidRPr="007A3E98">
        <w:t xml:space="preserve"> «Основы геодезии</w:t>
      </w:r>
      <w:r w:rsidR="00DD2FAF">
        <w:t>»</w:t>
      </w:r>
      <w:r w:rsidR="00DD2FAF" w:rsidRPr="00575815">
        <w:rPr>
          <w:sz w:val="22"/>
          <w:szCs w:val="22"/>
        </w:rPr>
        <w:t xml:space="preserve"> </w:t>
      </w:r>
    </w:p>
    <w:p w:rsidR="008E5EA2" w:rsidRPr="00FB4C33" w:rsidRDefault="008E5EA2" w:rsidP="007D26B2">
      <w:pPr>
        <w:spacing w:after="0"/>
        <w:ind w:firstLine="709"/>
        <w:jc w:val="center"/>
        <w:rPr>
          <w:rFonts w:ascii="Times New Roman" w:hAnsi="Times New Roman" w:cs="Times New Roman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1"/>
        <w:gridCol w:w="5239"/>
        <w:gridCol w:w="817"/>
        <w:gridCol w:w="1573"/>
      </w:tblGrid>
      <w:tr w:rsidR="00F810A9" w:rsidRPr="00FB4C33" w:rsidTr="007D26B2">
        <w:trPr>
          <w:trHeight w:val="20"/>
        </w:trPr>
        <w:tc>
          <w:tcPr>
            <w:tcW w:w="1014" w:type="pct"/>
            <w:shd w:val="clear" w:color="auto" w:fill="auto"/>
          </w:tcPr>
          <w:p w:rsidR="008E5EA2" w:rsidRPr="00FB4C33" w:rsidRDefault="008E5EA2" w:rsidP="008E5EA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Наименование разделов и тем</w:t>
            </w:r>
          </w:p>
        </w:tc>
        <w:tc>
          <w:tcPr>
            <w:tcW w:w="2737" w:type="pct"/>
            <w:shd w:val="clear" w:color="auto" w:fill="auto"/>
          </w:tcPr>
          <w:p w:rsidR="008E5EA2" w:rsidRPr="00FB4C33" w:rsidRDefault="008E5EA2" w:rsidP="008E5EA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27" w:type="pct"/>
            <w:shd w:val="clear" w:color="auto" w:fill="auto"/>
          </w:tcPr>
          <w:p w:rsidR="008E5EA2" w:rsidRPr="00FB4C33" w:rsidRDefault="008E5EA2" w:rsidP="008E5EA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Объем часов</w:t>
            </w:r>
          </w:p>
        </w:tc>
        <w:tc>
          <w:tcPr>
            <w:tcW w:w="822" w:type="pct"/>
          </w:tcPr>
          <w:p w:rsidR="008E5EA2" w:rsidRPr="00FB4C33" w:rsidRDefault="008E5EA2" w:rsidP="008E5EA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F810A9" w:rsidRPr="00FB4C33" w:rsidTr="007D26B2">
        <w:trPr>
          <w:trHeight w:val="20"/>
        </w:trPr>
        <w:tc>
          <w:tcPr>
            <w:tcW w:w="1014" w:type="pct"/>
            <w:shd w:val="clear" w:color="auto" w:fill="auto"/>
          </w:tcPr>
          <w:p w:rsidR="008E5EA2" w:rsidRPr="00FB4C33" w:rsidRDefault="008E5EA2" w:rsidP="009D1DB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737" w:type="pct"/>
            <w:shd w:val="clear" w:color="auto" w:fill="auto"/>
          </w:tcPr>
          <w:p w:rsidR="008E5EA2" w:rsidRPr="00FB4C33" w:rsidRDefault="008E5EA2" w:rsidP="009D1DB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27" w:type="pct"/>
            <w:shd w:val="clear" w:color="auto" w:fill="auto"/>
          </w:tcPr>
          <w:p w:rsidR="008E5EA2" w:rsidRPr="00FB4C33" w:rsidRDefault="008E5EA2" w:rsidP="009D1DB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22" w:type="pct"/>
          </w:tcPr>
          <w:p w:rsidR="008E5EA2" w:rsidRPr="00FB4C33" w:rsidRDefault="009D1DB2" w:rsidP="009D1DB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7D26B2" w:rsidRPr="00FB4C33" w:rsidTr="007D26B2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7D26B2" w:rsidRPr="00FB4C33" w:rsidRDefault="007D26B2" w:rsidP="00DD2FA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ПМ </w:t>
            </w:r>
            <w:r w:rsidR="000A1E4B" w:rsidRPr="000A1E4B">
              <w:rPr>
                <w:rStyle w:val="4"/>
                <w:rFonts w:eastAsiaTheme="minorEastAsia"/>
                <w:b w:val="0"/>
              </w:rPr>
              <w:t>Основы геодезии</w:t>
            </w:r>
          </w:p>
        </w:tc>
      </w:tr>
      <w:tr w:rsidR="00F810A9" w:rsidRPr="00FB4C33" w:rsidTr="007D26B2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8E5EA2" w:rsidRPr="00FB4C33" w:rsidRDefault="00827D5A" w:rsidP="000A1E4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</w:rPr>
              <w:t xml:space="preserve">МДК 01.01 </w:t>
            </w:r>
            <w:r w:rsidR="000A1E4B" w:rsidRPr="000A1E4B">
              <w:rPr>
                <w:rStyle w:val="4"/>
                <w:rFonts w:eastAsiaTheme="minorEastAsia"/>
                <w:b w:val="0"/>
              </w:rPr>
              <w:t>Геодезические измерения</w:t>
            </w:r>
          </w:p>
        </w:tc>
      </w:tr>
      <w:tr w:rsidR="00F810A9" w:rsidRPr="00FB4C33" w:rsidTr="007D26B2">
        <w:trPr>
          <w:trHeight w:val="315"/>
        </w:trPr>
        <w:tc>
          <w:tcPr>
            <w:tcW w:w="1014" w:type="pct"/>
            <w:vMerge w:val="restart"/>
            <w:shd w:val="clear" w:color="auto" w:fill="auto"/>
          </w:tcPr>
          <w:p w:rsidR="00036C5F" w:rsidRPr="00BA0B70" w:rsidRDefault="00421229" w:rsidP="000A1E4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A0B7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2E770F">
              <w:rPr>
                <w:rFonts w:ascii="Times New Roman" w:eastAsia="Calibri" w:hAnsi="Times New Roman" w:cs="Times New Roman"/>
                <w:b/>
                <w:bCs/>
              </w:rPr>
              <w:t xml:space="preserve">Раздел 01.01.01 </w:t>
            </w:r>
            <w:r w:rsidR="00BA0B70" w:rsidRPr="00BA0B70">
              <w:rPr>
                <w:rStyle w:val="40"/>
                <w:rFonts w:eastAsiaTheme="minorEastAsia"/>
                <w:b w:val="0"/>
                <w:sz w:val="24"/>
                <w:szCs w:val="24"/>
              </w:rPr>
              <w:t>Решение задач на топографической карте</w:t>
            </w:r>
          </w:p>
        </w:tc>
        <w:tc>
          <w:tcPr>
            <w:tcW w:w="2737" w:type="pct"/>
            <w:shd w:val="clear" w:color="auto" w:fill="auto"/>
          </w:tcPr>
          <w:p w:rsidR="00036C5F" w:rsidRPr="00FB4C33" w:rsidRDefault="00036C5F" w:rsidP="00445AF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36C5F" w:rsidRPr="000E7261" w:rsidRDefault="001155C5" w:rsidP="007A0FA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E7261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822" w:type="pct"/>
            <w:vMerge w:val="restart"/>
          </w:tcPr>
          <w:p w:rsidR="00036C5F" w:rsidRPr="00FB4C33" w:rsidRDefault="00036C5F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036C5F" w:rsidRPr="00FB4C33" w:rsidRDefault="00036C5F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036C5F" w:rsidRPr="00FB4C33" w:rsidRDefault="00036C5F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036C5F" w:rsidRPr="00FB4C33" w:rsidRDefault="00036C5F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036C5F" w:rsidRPr="00FB4C33" w:rsidRDefault="00036C5F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036C5F" w:rsidRDefault="00036C5F" w:rsidP="0082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4C33">
              <w:rPr>
                <w:rFonts w:ascii="Times New Roman" w:hAnsi="Times New Roman" w:cs="Times New Roman"/>
              </w:rPr>
              <w:t xml:space="preserve">ПК </w:t>
            </w:r>
            <w:r w:rsidR="00827D5A" w:rsidRPr="00FB4C33">
              <w:rPr>
                <w:rFonts w:ascii="Times New Roman" w:hAnsi="Times New Roman" w:cs="Times New Roman"/>
              </w:rPr>
              <w:t>1.</w:t>
            </w:r>
            <w:r w:rsidRPr="00FB4C33">
              <w:rPr>
                <w:rFonts w:ascii="Times New Roman" w:hAnsi="Times New Roman" w:cs="Times New Roman"/>
              </w:rPr>
              <w:t>1</w:t>
            </w:r>
          </w:p>
          <w:p w:rsidR="007D26B2" w:rsidRPr="00FB4C33" w:rsidRDefault="007D26B2" w:rsidP="00827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6C5F" w:rsidRPr="00FB4C33" w:rsidRDefault="00036C5F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  <w:p w:rsidR="00827D5A" w:rsidRPr="00FB4C33" w:rsidRDefault="00827D5A" w:rsidP="008E5E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810A9" w:rsidRPr="00FB4C33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036C5F" w:rsidRPr="00BA0B70" w:rsidRDefault="00036C5F" w:rsidP="001155C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37" w:type="pct"/>
            <w:shd w:val="clear" w:color="auto" w:fill="auto"/>
          </w:tcPr>
          <w:p w:rsidR="00036C5F" w:rsidRPr="001155C5" w:rsidRDefault="00BA0B70" w:rsidP="001155C5">
            <w:pPr>
              <w:pStyle w:val="TableParagraph"/>
              <w:tabs>
                <w:tab w:val="left" w:pos="1161"/>
                <w:tab w:val="left" w:pos="2334"/>
                <w:tab w:val="left" w:pos="3190"/>
              </w:tabs>
              <w:kinsoku w:val="0"/>
              <w:overflowPunct w:val="0"/>
              <w:spacing w:line="276" w:lineRule="auto"/>
              <w:ind w:left="105" w:right="101"/>
              <w:jc w:val="both"/>
              <w:rPr>
                <w:b/>
                <w:iCs/>
                <w:spacing w:val="-1"/>
              </w:rPr>
            </w:pPr>
            <w:r w:rsidRPr="001155C5">
              <w:rPr>
                <w:rStyle w:val="40"/>
                <w:rFonts w:eastAsia="Tahoma"/>
                <w:b w:val="0"/>
              </w:rPr>
              <w:t xml:space="preserve">Задачи инженерных изысканий. Нормативные документы регламентирующие инженерно-геодезические изыскания для строительства. Перечень работ, </w:t>
            </w:r>
            <w:r w:rsidR="007F06B6" w:rsidRPr="001155C5">
              <w:rPr>
                <w:rStyle w:val="40"/>
                <w:rFonts w:eastAsia="Tahoma"/>
                <w:b w:val="0"/>
              </w:rPr>
              <w:t xml:space="preserve"> </w:t>
            </w:r>
            <w:r w:rsidRPr="001155C5">
              <w:rPr>
                <w:rStyle w:val="40"/>
                <w:rFonts w:eastAsia="Tahoma"/>
                <w:b w:val="0"/>
              </w:rPr>
              <w:t xml:space="preserve"> выполняемых при инженерно-геодезических изысканиях. Объекты, используемые в качестве геодезической основы, при инженерно-геодезических изысканиях.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36C5F" w:rsidRPr="000E7261" w:rsidRDefault="00036C5F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036C5F" w:rsidRPr="00FB4C33" w:rsidRDefault="00036C5F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810A9" w:rsidRPr="00FB4C33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036C5F" w:rsidRPr="00BA0B70" w:rsidRDefault="00036C5F" w:rsidP="001155C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37" w:type="pct"/>
            <w:shd w:val="clear" w:color="auto" w:fill="auto"/>
          </w:tcPr>
          <w:p w:rsidR="00036C5F" w:rsidRPr="001155C5" w:rsidRDefault="00BA0B70" w:rsidP="001155C5">
            <w:pPr>
              <w:pStyle w:val="TableParagraph"/>
              <w:kinsoku w:val="0"/>
              <w:overflowPunct w:val="0"/>
              <w:spacing w:line="276" w:lineRule="auto"/>
              <w:ind w:left="105"/>
              <w:jc w:val="both"/>
              <w:rPr>
                <w:b/>
                <w:iCs/>
              </w:rPr>
            </w:pPr>
            <w:r w:rsidRPr="001155C5">
              <w:rPr>
                <w:rStyle w:val="40"/>
                <w:rFonts w:eastAsia="Tahoma"/>
                <w:b w:val="0"/>
              </w:rPr>
              <w:t>Системы координат, применяемые в геодезии. Пространственные системы координат. Системы координат на плоскости. Ориентирование линий. Ориентирование линий по истинному и магнитному меридианам. Ориентирование линий относительно оси Ох зональной системы плоских прямоугольных координат. Румбы и табличные углы. Уклон линии.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36C5F" w:rsidRPr="000E7261" w:rsidRDefault="00036C5F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036C5F" w:rsidRPr="00FB4C33" w:rsidRDefault="00036C5F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810A9" w:rsidRPr="00FB4C33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036C5F" w:rsidRPr="00BA0B70" w:rsidRDefault="00036C5F" w:rsidP="001155C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37" w:type="pct"/>
            <w:shd w:val="clear" w:color="auto" w:fill="auto"/>
          </w:tcPr>
          <w:p w:rsidR="00036C5F" w:rsidRPr="001155C5" w:rsidRDefault="00BA0B70" w:rsidP="001155C5">
            <w:pPr>
              <w:pStyle w:val="TableParagraph"/>
              <w:kinsoku w:val="0"/>
              <w:overflowPunct w:val="0"/>
              <w:spacing w:line="276" w:lineRule="auto"/>
              <w:ind w:left="105"/>
              <w:jc w:val="both"/>
              <w:rPr>
                <w:iCs/>
              </w:rPr>
            </w:pPr>
            <w:r w:rsidRPr="001155C5">
              <w:rPr>
                <w:iCs/>
              </w:rPr>
              <w:t>Практически занятия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36C5F" w:rsidRPr="000E7261" w:rsidRDefault="00261FE1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" w:type="pct"/>
            <w:vMerge/>
          </w:tcPr>
          <w:p w:rsidR="00036C5F" w:rsidRPr="00FB4C33" w:rsidRDefault="00036C5F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0B70" w:rsidRPr="00FB4C33" w:rsidTr="007D26B2">
        <w:trPr>
          <w:trHeight w:val="277"/>
        </w:trPr>
        <w:tc>
          <w:tcPr>
            <w:tcW w:w="1014" w:type="pct"/>
            <w:vMerge/>
            <w:shd w:val="clear" w:color="auto" w:fill="auto"/>
          </w:tcPr>
          <w:p w:rsidR="00BA0B70" w:rsidRPr="00BA0B70" w:rsidRDefault="00BA0B70" w:rsidP="001155C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37" w:type="pct"/>
            <w:shd w:val="clear" w:color="auto" w:fill="auto"/>
          </w:tcPr>
          <w:p w:rsidR="00BA0B70" w:rsidRPr="001155C5" w:rsidRDefault="00BA0B70" w:rsidP="001155C5">
            <w:pPr>
              <w:spacing w:after="0"/>
              <w:jc w:val="both"/>
              <w:rPr>
                <w:rFonts w:ascii="Times New Roman" w:eastAsiaTheme="minorHAnsi" w:hAnsi="Times New Roman" w:cs="Times New Roman"/>
                <w:bCs/>
                <w:color w:val="000000"/>
                <w:lang w:bidi="ru-RU"/>
              </w:rPr>
            </w:pPr>
            <w:r w:rsidRPr="001155C5">
              <w:rPr>
                <w:rStyle w:val="40"/>
                <w:rFonts w:eastAsia="Tahoma"/>
                <w:b w:val="0"/>
              </w:rPr>
              <w:t>Определение прямоугольных координат. Ориентирование линий. Определение горизонтального проложения.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A0B70" w:rsidRPr="000E7261" w:rsidRDefault="00BA0B70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A0B70" w:rsidRPr="00FB4C33" w:rsidRDefault="00BA0B70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0B70" w:rsidRPr="00FB4C33" w:rsidTr="007D26B2">
        <w:trPr>
          <w:trHeight w:val="277"/>
        </w:trPr>
        <w:tc>
          <w:tcPr>
            <w:tcW w:w="1014" w:type="pct"/>
            <w:vMerge/>
            <w:shd w:val="clear" w:color="auto" w:fill="auto"/>
          </w:tcPr>
          <w:p w:rsidR="00BA0B70" w:rsidRPr="00BA0B70" w:rsidRDefault="00BA0B70" w:rsidP="001155C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37" w:type="pct"/>
            <w:shd w:val="clear" w:color="auto" w:fill="auto"/>
          </w:tcPr>
          <w:p w:rsidR="00BA0B70" w:rsidRPr="001155C5" w:rsidRDefault="00BA0B70" w:rsidP="001155C5">
            <w:pPr>
              <w:spacing w:after="0"/>
              <w:jc w:val="both"/>
              <w:rPr>
                <w:rFonts w:ascii="Times New Roman" w:eastAsiaTheme="minorHAnsi" w:hAnsi="Times New Roman" w:cs="Times New Roman"/>
                <w:bCs/>
                <w:color w:val="000000"/>
                <w:lang w:bidi="ru-RU"/>
              </w:rPr>
            </w:pPr>
            <w:r w:rsidRPr="001155C5">
              <w:rPr>
                <w:rStyle w:val="40"/>
                <w:rFonts w:eastAsia="Tahoma"/>
                <w:b w:val="0"/>
              </w:rPr>
              <w:t>Прямая геодезическая задача. Обратная ге</w:t>
            </w:r>
            <w:r w:rsidR="002E770F" w:rsidRPr="001155C5">
              <w:rPr>
                <w:rStyle w:val="40"/>
                <w:rFonts w:eastAsia="Tahoma"/>
                <w:b w:val="0"/>
              </w:rPr>
              <w:t>одезическая задача. Уклон линии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A0B70" w:rsidRPr="000E7261" w:rsidRDefault="00BA0B70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A0B70" w:rsidRPr="00FB4C33" w:rsidRDefault="00BA0B70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0B70" w:rsidRPr="00FB4C33" w:rsidTr="007D26B2">
        <w:trPr>
          <w:trHeight w:val="20"/>
        </w:trPr>
        <w:tc>
          <w:tcPr>
            <w:tcW w:w="1014" w:type="pct"/>
            <w:vMerge w:val="restart"/>
            <w:shd w:val="clear" w:color="auto" w:fill="auto"/>
          </w:tcPr>
          <w:p w:rsidR="00BA0B70" w:rsidRPr="00BA0B70" w:rsidRDefault="002E770F" w:rsidP="00115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40"/>
                <w:rFonts w:eastAsiaTheme="minorEastAsia"/>
                <w:b w:val="0"/>
                <w:sz w:val="24"/>
                <w:szCs w:val="24"/>
              </w:rPr>
              <w:t xml:space="preserve">Раздел 01.01.02 </w:t>
            </w:r>
            <w:r w:rsidR="00BA0B70" w:rsidRPr="00BA0B70">
              <w:rPr>
                <w:rStyle w:val="40"/>
                <w:rFonts w:eastAsiaTheme="minorEastAsia"/>
                <w:b w:val="0"/>
                <w:sz w:val="24"/>
                <w:szCs w:val="24"/>
              </w:rPr>
              <w:t>Угловые измерения</w:t>
            </w:r>
          </w:p>
          <w:p w:rsidR="00BA0B70" w:rsidRPr="00BA0B70" w:rsidRDefault="00BA0B70" w:rsidP="00115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BA0B70" w:rsidRPr="001155C5" w:rsidRDefault="00BA0B70" w:rsidP="001155C5">
            <w:pPr>
              <w:pStyle w:val="TableParagraph"/>
              <w:kinsoku w:val="0"/>
              <w:overflowPunct w:val="0"/>
              <w:spacing w:line="276" w:lineRule="auto"/>
              <w:ind w:left="105"/>
              <w:rPr>
                <w:iCs/>
              </w:rPr>
            </w:pPr>
            <w:r w:rsidRPr="001155C5">
              <w:rPr>
                <w:bCs/>
              </w:rPr>
              <w:t>Содержание учебного материала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A0B70" w:rsidRPr="000E7261" w:rsidRDefault="007F06B6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" w:type="pct"/>
            <w:vMerge/>
          </w:tcPr>
          <w:p w:rsidR="00BA0B70" w:rsidRPr="00FB4C33" w:rsidRDefault="00BA0B70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0B70" w:rsidRPr="00FB4C33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BA0B70" w:rsidRPr="00BA0B70" w:rsidRDefault="00BA0B70" w:rsidP="001155C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37" w:type="pct"/>
            <w:shd w:val="clear" w:color="auto" w:fill="auto"/>
          </w:tcPr>
          <w:p w:rsidR="00BA0B70" w:rsidRPr="001155C5" w:rsidRDefault="002E770F" w:rsidP="001155C5">
            <w:pPr>
              <w:pStyle w:val="TableParagraph"/>
              <w:kinsoku w:val="0"/>
              <w:overflowPunct w:val="0"/>
              <w:spacing w:line="276" w:lineRule="auto"/>
              <w:ind w:left="105"/>
              <w:rPr>
                <w:b/>
                <w:iCs/>
              </w:rPr>
            </w:pPr>
            <w:r w:rsidRPr="001155C5">
              <w:rPr>
                <w:rStyle w:val="40"/>
                <w:rFonts w:eastAsia="Tahoma"/>
                <w:b w:val="0"/>
              </w:rPr>
              <w:t xml:space="preserve">Классификация теодолитов. Оптический теодолит. Электронный теодолит. Устройство теодолита. 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A0B70" w:rsidRPr="000E7261" w:rsidRDefault="00BA0B70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A0B70" w:rsidRPr="00FB4C33" w:rsidRDefault="00BA0B70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0B70" w:rsidRPr="00FB4C33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BA0B70" w:rsidRPr="00BA0B70" w:rsidRDefault="00BA0B70" w:rsidP="001155C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37" w:type="pct"/>
            <w:shd w:val="clear" w:color="auto" w:fill="auto"/>
          </w:tcPr>
          <w:p w:rsidR="00BA0B70" w:rsidRPr="001155C5" w:rsidRDefault="00261FE1" w:rsidP="001155C5">
            <w:pPr>
              <w:pStyle w:val="TableParagraph"/>
              <w:kinsoku w:val="0"/>
              <w:overflowPunct w:val="0"/>
              <w:spacing w:line="276" w:lineRule="auto"/>
              <w:ind w:left="105"/>
              <w:rPr>
                <w:iCs/>
              </w:rPr>
            </w:pPr>
            <w:r w:rsidRPr="001155C5">
              <w:rPr>
                <w:iCs/>
              </w:rPr>
              <w:t>Практические занятия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A0B70" w:rsidRPr="000E7261" w:rsidRDefault="00261FE1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A0B70" w:rsidRPr="00FB4C33" w:rsidRDefault="00BA0B70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0B70" w:rsidRPr="00FB4C33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BA0B70" w:rsidRPr="00BA0B70" w:rsidRDefault="00BA0B70" w:rsidP="001155C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37" w:type="pct"/>
            <w:shd w:val="clear" w:color="auto" w:fill="auto"/>
          </w:tcPr>
          <w:p w:rsidR="00BA0B70" w:rsidRPr="001155C5" w:rsidRDefault="00261FE1" w:rsidP="001155C5">
            <w:pPr>
              <w:pStyle w:val="TableParagraph"/>
              <w:kinsoku w:val="0"/>
              <w:overflowPunct w:val="0"/>
              <w:spacing w:line="276" w:lineRule="auto"/>
              <w:ind w:left="105"/>
              <w:rPr>
                <w:iCs/>
              </w:rPr>
            </w:pPr>
            <w:r w:rsidRPr="001155C5">
              <w:rPr>
                <w:rStyle w:val="40"/>
                <w:rFonts w:eastAsia="Tahoma"/>
                <w:b w:val="0"/>
              </w:rPr>
              <w:t>Установка теодолита в рабочее положение. Измерение горизонтальных углов и углов наклона.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A0B70" w:rsidRPr="000E7261" w:rsidRDefault="00BA0B70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A0B70" w:rsidRPr="00FB4C33" w:rsidRDefault="00BA0B70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0B70" w:rsidRPr="00FB4C33" w:rsidTr="007D26B2">
        <w:trPr>
          <w:trHeight w:val="20"/>
        </w:trPr>
        <w:tc>
          <w:tcPr>
            <w:tcW w:w="1014" w:type="pct"/>
            <w:vMerge w:val="restart"/>
            <w:shd w:val="clear" w:color="auto" w:fill="auto"/>
          </w:tcPr>
          <w:p w:rsidR="00BA0B70" w:rsidRPr="00BA0B70" w:rsidRDefault="002E770F" w:rsidP="001155C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40"/>
                <w:rFonts w:eastAsiaTheme="minorEastAsia"/>
                <w:b w:val="0"/>
                <w:sz w:val="24"/>
                <w:szCs w:val="24"/>
              </w:rPr>
              <w:t xml:space="preserve">Раздел 01.01.03 </w:t>
            </w:r>
            <w:r w:rsidR="00BA0B70" w:rsidRPr="00BA0B70">
              <w:rPr>
                <w:rStyle w:val="40"/>
                <w:rFonts w:eastAsiaTheme="minorEastAsia"/>
                <w:b w:val="0"/>
                <w:sz w:val="24"/>
                <w:szCs w:val="24"/>
              </w:rPr>
              <w:t>Линейные измерения</w:t>
            </w:r>
          </w:p>
        </w:tc>
        <w:tc>
          <w:tcPr>
            <w:tcW w:w="2737" w:type="pct"/>
            <w:shd w:val="clear" w:color="auto" w:fill="auto"/>
          </w:tcPr>
          <w:p w:rsidR="00BA0B70" w:rsidRPr="001155C5" w:rsidRDefault="00BA0B70" w:rsidP="001155C5">
            <w:pPr>
              <w:pStyle w:val="TableParagraph"/>
              <w:kinsoku w:val="0"/>
              <w:overflowPunct w:val="0"/>
              <w:spacing w:line="276" w:lineRule="auto"/>
              <w:ind w:left="105"/>
              <w:rPr>
                <w:iCs/>
              </w:rPr>
            </w:pPr>
            <w:r w:rsidRPr="001155C5">
              <w:rPr>
                <w:bCs/>
              </w:rPr>
              <w:t>Содержание учебного материала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A0B70" w:rsidRPr="000E7261" w:rsidRDefault="007F06B6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" w:type="pct"/>
            <w:vMerge/>
          </w:tcPr>
          <w:p w:rsidR="00BA0B70" w:rsidRPr="00FB4C33" w:rsidRDefault="00BA0B70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0B70" w:rsidRPr="00FB4C33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BA0B70" w:rsidRPr="00BA0B70" w:rsidRDefault="00BA0B70" w:rsidP="001155C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37" w:type="pct"/>
            <w:shd w:val="clear" w:color="auto" w:fill="auto"/>
          </w:tcPr>
          <w:p w:rsidR="00BA0B70" w:rsidRPr="001155C5" w:rsidRDefault="002E770F" w:rsidP="001155C5">
            <w:pPr>
              <w:pStyle w:val="TableParagraph"/>
              <w:kinsoku w:val="0"/>
              <w:overflowPunct w:val="0"/>
              <w:spacing w:line="276" w:lineRule="auto"/>
              <w:ind w:left="105"/>
              <w:jc w:val="both"/>
              <w:rPr>
                <w:b/>
                <w:iCs/>
              </w:rPr>
            </w:pPr>
            <w:r w:rsidRPr="001155C5">
              <w:rPr>
                <w:rStyle w:val="40"/>
                <w:rFonts w:eastAsia="Tahoma"/>
                <w:b w:val="0"/>
              </w:rPr>
              <w:t xml:space="preserve">Способы измерения длин линий. Механические приборы для непосредственного измерения длин линий. Понятие о свето- и радиодальномерах. Лазерные рулетки. Оптические дальномеры. 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A0B70" w:rsidRPr="000E7261" w:rsidRDefault="00BA0B70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A0B70" w:rsidRPr="00FB4C33" w:rsidRDefault="00BA0B70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0B70" w:rsidRPr="00FB4C33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BA0B70" w:rsidRPr="00BA0B70" w:rsidRDefault="00BA0B70" w:rsidP="001155C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37" w:type="pct"/>
            <w:shd w:val="clear" w:color="auto" w:fill="auto"/>
          </w:tcPr>
          <w:p w:rsidR="00BA0B70" w:rsidRPr="001155C5" w:rsidRDefault="00261FE1" w:rsidP="001155C5">
            <w:pPr>
              <w:pStyle w:val="TableParagraph"/>
              <w:kinsoku w:val="0"/>
              <w:overflowPunct w:val="0"/>
              <w:spacing w:line="276" w:lineRule="auto"/>
              <w:ind w:left="105"/>
              <w:rPr>
                <w:iCs/>
              </w:rPr>
            </w:pPr>
            <w:r w:rsidRPr="001155C5">
              <w:rPr>
                <w:iCs/>
              </w:rPr>
              <w:t>Практические занятия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A0B70" w:rsidRPr="000E7261" w:rsidRDefault="00BA0B70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A0B70" w:rsidRPr="00FB4C33" w:rsidRDefault="00BA0B70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0B70" w:rsidRPr="00FB4C33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BA0B70" w:rsidRPr="00BA0B70" w:rsidRDefault="00BA0B70" w:rsidP="001155C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37" w:type="pct"/>
            <w:shd w:val="clear" w:color="auto" w:fill="auto"/>
          </w:tcPr>
          <w:p w:rsidR="00BA0B70" w:rsidRPr="001155C5" w:rsidRDefault="00261FE1" w:rsidP="001155C5">
            <w:pPr>
              <w:pStyle w:val="TableParagraph"/>
              <w:kinsoku w:val="0"/>
              <w:overflowPunct w:val="0"/>
              <w:spacing w:line="276" w:lineRule="auto"/>
              <w:ind w:left="105"/>
              <w:rPr>
                <w:iCs/>
              </w:rPr>
            </w:pPr>
            <w:r w:rsidRPr="001155C5">
              <w:rPr>
                <w:rStyle w:val="40"/>
                <w:rFonts w:eastAsia="Tahoma"/>
                <w:b w:val="0"/>
              </w:rPr>
              <w:t xml:space="preserve">Определение неприступного расстояния. Приборы </w:t>
            </w:r>
            <w:r w:rsidRPr="001155C5">
              <w:rPr>
                <w:rStyle w:val="40"/>
                <w:rFonts w:eastAsia="Tahoma"/>
                <w:b w:val="0"/>
              </w:rPr>
              <w:lastRenderedPageBreak/>
              <w:t>для линейных измерений.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A0B70" w:rsidRPr="000E7261" w:rsidRDefault="00BA0B70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22" w:type="pct"/>
            <w:vMerge/>
          </w:tcPr>
          <w:p w:rsidR="00BA0B70" w:rsidRPr="00FB4C33" w:rsidRDefault="00BA0B70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E770F" w:rsidRPr="00FB4C33" w:rsidTr="007D26B2">
        <w:trPr>
          <w:trHeight w:val="20"/>
        </w:trPr>
        <w:tc>
          <w:tcPr>
            <w:tcW w:w="1014" w:type="pct"/>
            <w:shd w:val="clear" w:color="auto" w:fill="auto"/>
          </w:tcPr>
          <w:p w:rsidR="002E770F" w:rsidRDefault="002E770F" w:rsidP="001155C5">
            <w:pPr>
              <w:spacing w:after="0" w:line="240" w:lineRule="auto"/>
              <w:jc w:val="both"/>
              <w:rPr>
                <w:rStyle w:val="40"/>
                <w:rFonts w:eastAsiaTheme="minorEastAsia"/>
                <w:b w:val="0"/>
                <w:sz w:val="24"/>
                <w:szCs w:val="24"/>
              </w:rPr>
            </w:pPr>
            <w:r>
              <w:rPr>
                <w:rStyle w:val="40"/>
                <w:rFonts w:eastAsiaTheme="minorEastAsia"/>
                <w:b w:val="0"/>
                <w:sz w:val="24"/>
                <w:szCs w:val="24"/>
              </w:rPr>
              <w:t xml:space="preserve">МДК 01.02 </w:t>
            </w:r>
            <w:r w:rsidRPr="00BA0B70">
              <w:rPr>
                <w:rStyle w:val="40"/>
                <w:rFonts w:eastAsiaTheme="minorEastAsia"/>
                <w:b w:val="0"/>
                <w:sz w:val="24"/>
                <w:szCs w:val="24"/>
              </w:rPr>
              <w:t>Геодезические съёмки</w:t>
            </w:r>
          </w:p>
        </w:tc>
        <w:tc>
          <w:tcPr>
            <w:tcW w:w="2737" w:type="pct"/>
            <w:shd w:val="clear" w:color="auto" w:fill="auto"/>
          </w:tcPr>
          <w:p w:rsidR="002E770F" w:rsidRPr="001155C5" w:rsidRDefault="002E770F" w:rsidP="001155C5">
            <w:pPr>
              <w:pStyle w:val="TableParagraph"/>
              <w:kinsoku w:val="0"/>
              <w:overflowPunct w:val="0"/>
              <w:spacing w:line="276" w:lineRule="auto"/>
              <w:ind w:left="105"/>
              <w:rPr>
                <w:bCs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2E770F" w:rsidRPr="000E7261" w:rsidRDefault="001155C5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2" w:type="pct"/>
            <w:vMerge/>
          </w:tcPr>
          <w:p w:rsidR="002E770F" w:rsidRPr="00FB4C33" w:rsidRDefault="002E770F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4616" w:rsidRPr="00FB4C33" w:rsidTr="007D26B2">
        <w:trPr>
          <w:trHeight w:val="20"/>
        </w:trPr>
        <w:tc>
          <w:tcPr>
            <w:tcW w:w="1014" w:type="pct"/>
            <w:vMerge w:val="restart"/>
            <w:shd w:val="clear" w:color="auto" w:fill="auto"/>
          </w:tcPr>
          <w:p w:rsidR="00BA4616" w:rsidRDefault="00BA4616" w:rsidP="001155C5">
            <w:pPr>
              <w:spacing w:after="0" w:line="240" w:lineRule="auto"/>
              <w:jc w:val="both"/>
              <w:rPr>
                <w:rStyle w:val="40"/>
                <w:rFonts w:eastAsiaTheme="minorEastAsia"/>
                <w:b w:val="0"/>
                <w:sz w:val="24"/>
                <w:szCs w:val="24"/>
              </w:rPr>
            </w:pPr>
            <w:r>
              <w:rPr>
                <w:rStyle w:val="40"/>
                <w:rFonts w:eastAsiaTheme="minorEastAsia"/>
                <w:b w:val="0"/>
                <w:sz w:val="24"/>
                <w:szCs w:val="24"/>
              </w:rPr>
              <w:t xml:space="preserve">Раздел 01.02.01 </w:t>
            </w:r>
            <w:r w:rsidRPr="002E770F">
              <w:rPr>
                <w:rStyle w:val="40"/>
                <w:rFonts w:eastAsiaTheme="minorEastAsia"/>
                <w:b w:val="0"/>
                <w:sz w:val="24"/>
                <w:szCs w:val="24"/>
              </w:rPr>
              <w:t>Геодезическая съёмка</w:t>
            </w:r>
          </w:p>
        </w:tc>
        <w:tc>
          <w:tcPr>
            <w:tcW w:w="2737" w:type="pct"/>
            <w:shd w:val="clear" w:color="auto" w:fill="auto"/>
          </w:tcPr>
          <w:p w:rsidR="00BA4616" w:rsidRPr="001155C5" w:rsidRDefault="00BA4616" w:rsidP="001155C5">
            <w:pPr>
              <w:pStyle w:val="TableParagraph"/>
              <w:kinsoku w:val="0"/>
              <w:overflowPunct w:val="0"/>
              <w:spacing w:line="276" w:lineRule="auto"/>
              <w:ind w:left="105"/>
              <w:rPr>
                <w:rStyle w:val="40"/>
                <w:rFonts w:eastAsia="Tahoma"/>
                <w:b w:val="0"/>
              </w:rPr>
            </w:pPr>
            <w:r w:rsidRPr="001155C5">
              <w:rPr>
                <w:rStyle w:val="40"/>
                <w:rFonts w:eastAsia="Tahoma"/>
                <w:b w:val="0"/>
              </w:rPr>
              <w:t>Виды съёмок и их классификация. Понятие о плановых и высотных геодезических сетях. Выбор масштаба топографической съёмки и высоты сечения рельефа.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A4616" w:rsidRPr="000E7261" w:rsidRDefault="00BA4616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A4616" w:rsidRPr="00FB4C33" w:rsidRDefault="00BA4616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4616" w:rsidRPr="00FB4C33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BA4616" w:rsidRDefault="00BA4616" w:rsidP="001155C5">
            <w:pPr>
              <w:spacing w:after="0" w:line="240" w:lineRule="auto"/>
              <w:jc w:val="both"/>
              <w:rPr>
                <w:rStyle w:val="40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BA4616" w:rsidRPr="001155C5" w:rsidRDefault="00BA4616" w:rsidP="001155C5">
            <w:pPr>
              <w:pStyle w:val="TableParagraph"/>
              <w:kinsoku w:val="0"/>
              <w:overflowPunct w:val="0"/>
              <w:spacing w:line="276" w:lineRule="auto"/>
              <w:ind w:left="105"/>
              <w:rPr>
                <w:rStyle w:val="40"/>
                <w:rFonts w:eastAsia="Tahoma"/>
                <w:b w:val="0"/>
              </w:rPr>
            </w:pPr>
            <w:r>
              <w:rPr>
                <w:rStyle w:val="40"/>
                <w:rFonts w:eastAsia="Tahoma"/>
                <w:b w:val="0"/>
              </w:rPr>
              <w:t xml:space="preserve">Практические занятия 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A4616" w:rsidRPr="000E7261" w:rsidRDefault="00BA4616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A4616" w:rsidRPr="00FB4C33" w:rsidRDefault="00BA4616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4616" w:rsidRPr="00FB4C33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BA4616" w:rsidRPr="002E770F" w:rsidRDefault="00BA4616" w:rsidP="001155C5">
            <w:pPr>
              <w:spacing w:after="0" w:line="240" w:lineRule="auto"/>
              <w:jc w:val="both"/>
              <w:rPr>
                <w:rStyle w:val="40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BA4616" w:rsidRPr="00BA4616" w:rsidRDefault="00BA4616" w:rsidP="001155C5">
            <w:pPr>
              <w:pStyle w:val="TableParagraph"/>
              <w:kinsoku w:val="0"/>
              <w:overflowPunct w:val="0"/>
              <w:spacing w:line="276" w:lineRule="auto"/>
              <w:ind w:left="105"/>
              <w:rPr>
                <w:bCs/>
              </w:rPr>
            </w:pPr>
            <w:r w:rsidRPr="00BA4616">
              <w:rPr>
                <w:rStyle w:val="40"/>
                <w:rFonts w:eastAsia="Tahoma"/>
                <w:b w:val="0"/>
                <w:color w:val="auto"/>
                <w:sz w:val="24"/>
                <w:szCs w:val="24"/>
              </w:rPr>
              <w:t>Плановая привязка проекта к пунктам геодезической опорной сети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A4616" w:rsidRPr="000E7261" w:rsidRDefault="00BA4616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A4616" w:rsidRPr="00FB4C33" w:rsidRDefault="00BA4616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155C5" w:rsidRPr="00FB4C33" w:rsidTr="007D26B2">
        <w:trPr>
          <w:trHeight w:val="20"/>
        </w:trPr>
        <w:tc>
          <w:tcPr>
            <w:tcW w:w="1014" w:type="pct"/>
            <w:vMerge w:val="restart"/>
            <w:shd w:val="clear" w:color="auto" w:fill="auto"/>
          </w:tcPr>
          <w:p w:rsidR="001155C5" w:rsidRPr="002E770F" w:rsidRDefault="001155C5" w:rsidP="001155C5">
            <w:pPr>
              <w:spacing w:after="0" w:line="240" w:lineRule="auto"/>
              <w:jc w:val="both"/>
              <w:rPr>
                <w:rStyle w:val="40"/>
                <w:rFonts w:eastAsiaTheme="minorEastAsia"/>
                <w:b w:val="0"/>
                <w:sz w:val="24"/>
                <w:szCs w:val="24"/>
              </w:rPr>
            </w:pPr>
            <w:r w:rsidRPr="002E770F">
              <w:rPr>
                <w:rStyle w:val="40"/>
                <w:rFonts w:eastAsiaTheme="minorEastAsia"/>
                <w:b w:val="0"/>
                <w:sz w:val="24"/>
                <w:szCs w:val="24"/>
              </w:rPr>
              <w:t>Раздел 01.02.02 Теодолитная съёмка</w:t>
            </w:r>
          </w:p>
        </w:tc>
        <w:tc>
          <w:tcPr>
            <w:tcW w:w="2737" w:type="pct"/>
            <w:shd w:val="clear" w:color="auto" w:fill="auto"/>
          </w:tcPr>
          <w:p w:rsidR="001155C5" w:rsidRPr="001155C5" w:rsidRDefault="001155C5" w:rsidP="001155C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155C5">
              <w:rPr>
                <w:rStyle w:val="40"/>
                <w:rFonts w:eastAsia="Tahoma"/>
                <w:b w:val="0"/>
              </w:rPr>
              <w:t>Сущность теодолитной съёмки, состав и порядок работ. Подготовительные работы. Рекогносцировка местности и закрепление точек теодолитных ходов.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155C5" w:rsidRPr="000E7261" w:rsidRDefault="001155C5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1155C5" w:rsidRPr="00FB4C33" w:rsidRDefault="001155C5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155C5" w:rsidRPr="00FB4C33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1155C5" w:rsidRPr="002E770F" w:rsidRDefault="001155C5" w:rsidP="001155C5">
            <w:pPr>
              <w:spacing w:after="0" w:line="240" w:lineRule="auto"/>
              <w:jc w:val="both"/>
              <w:rPr>
                <w:rStyle w:val="40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1155C5" w:rsidRPr="001155C5" w:rsidRDefault="001155C5" w:rsidP="001155C5">
            <w:pPr>
              <w:spacing w:after="0"/>
              <w:rPr>
                <w:rStyle w:val="40"/>
                <w:rFonts w:eastAsia="Tahoma"/>
                <w:b w:val="0"/>
              </w:rPr>
            </w:pPr>
            <w:r w:rsidRPr="001155C5">
              <w:rPr>
                <w:rStyle w:val="40"/>
                <w:rFonts w:eastAsia="Tahoma"/>
                <w:b w:val="0"/>
              </w:rPr>
              <w:t>Практические занятия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155C5" w:rsidRPr="000E7261" w:rsidRDefault="001155C5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" w:type="pct"/>
            <w:vMerge/>
          </w:tcPr>
          <w:p w:rsidR="001155C5" w:rsidRPr="00FB4C33" w:rsidRDefault="001155C5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155C5" w:rsidRPr="00FB4C33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1155C5" w:rsidRPr="002E770F" w:rsidRDefault="001155C5" w:rsidP="001155C5">
            <w:pPr>
              <w:spacing w:after="0" w:line="240" w:lineRule="auto"/>
              <w:jc w:val="both"/>
              <w:rPr>
                <w:rStyle w:val="40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1155C5" w:rsidRPr="001155C5" w:rsidRDefault="001155C5" w:rsidP="001155C5">
            <w:pPr>
              <w:spacing w:after="0"/>
              <w:rPr>
                <w:rStyle w:val="40"/>
                <w:rFonts w:eastAsia="Tahoma"/>
                <w:b w:val="0"/>
              </w:rPr>
            </w:pPr>
            <w:r w:rsidRPr="001155C5">
              <w:rPr>
                <w:rStyle w:val="40"/>
                <w:rFonts w:eastAsia="Tahoma"/>
                <w:b w:val="0"/>
              </w:rPr>
              <w:t>Прокладка теодолитных ходов. Съёмка ситуации местности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155C5" w:rsidRPr="000E7261" w:rsidRDefault="001155C5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1155C5" w:rsidRPr="00FB4C33" w:rsidRDefault="001155C5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155C5" w:rsidRPr="00FB4C33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1155C5" w:rsidRPr="002E770F" w:rsidRDefault="001155C5" w:rsidP="001155C5">
            <w:pPr>
              <w:spacing w:after="0" w:line="240" w:lineRule="auto"/>
              <w:jc w:val="both"/>
              <w:rPr>
                <w:rStyle w:val="40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1155C5" w:rsidRPr="001155C5" w:rsidRDefault="001155C5" w:rsidP="001155C5">
            <w:pPr>
              <w:spacing w:after="0"/>
              <w:rPr>
                <w:rStyle w:val="40"/>
                <w:rFonts w:eastAsia="Tahoma"/>
                <w:b w:val="0"/>
              </w:rPr>
            </w:pPr>
            <w:r w:rsidRPr="001155C5">
              <w:rPr>
                <w:rStyle w:val="40"/>
                <w:rFonts w:eastAsia="Tahoma"/>
                <w:b w:val="0"/>
              </w:rPr>
              <w:t>Устройство и поверки: оптического теодолита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155C5" w:rsidRPr="000E7261" w:rsidRDefault="001155C5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1155C5" w:rsidRPr="00FB4C33" w:rsidRDefault="001155C5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4616" w:rsidRPr="00FB4C33" w:rsidTr="007D26B2">
        <w:trPr>
          <w:trHeight w:val="20"/>
        </w:trPr>
        <w:tc>
          <w:tcPr>
            <w:tcW w:w="1014" w:type="pct"/>
            <w:vMerge w:val="restart"/>
            <w:shd w:val="clear" w:color="auto" w:fill="auto"/>
          </w:tcPr>
          <w:p w:rsidR="00BA4616" w:rsidRPr="002E770F" w:rsidRDefault="00BA4616" w:rsidP="001155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40"/>
                <w:rFonts w:eastAsiaTheme="minorEastAsia"/>
                <w:b w:val="0"/>
                <w:sz w:val="24"/>
                <w:szCs w:val="24"/>
              </w:rPr>
              <w:t xml:space="preserve">Раздел 01.02.03 </w:t>
            </w:r>
            <w:r w:rsidRPr="002E770F">
              <w:rPr>
                <w:rStyle w:val="40"/>
                <w:rFonts w:eastAsiaTheme="minorEastAsia"/>
                <w:b w:val="0"/>
                <w:sz w:val="24"/>
                <w:szCs w:val="24"/>
              </w:rPr>
              <w:t>Геометрическое нивелирование</w:t>
            </w:r>
          </w:p>
        </w:tc>
        <w:tc>
          <w:tcPr>
            <w:tcW w:w="2737" w:type="pct"/>
            <w:shd w:val="clear" w:color="auto" w:fill="auto"/>
          </w:tcPr>
          <w:p w:rsidR="00BA4616" w:rsidRPr="001155C5" w:rsidRDefault="00BA4616" w:rsidP="00BA4616">
            <w:pPr>
              <w:tabs>
                <w:tab w:val="left" w:pos="1139"/>
              </w:tabs>
              <w:spacing w:after="0"/>
              <w:rPr>
                <w:rStyle w:val="40"/>
                <w:rFonts w:eastAsia="Tahoma"/>
                <w:b w:val="0"/>
              </w:rPr>
            </w:pPr>
            <w:r w:rsidRPr="001155C5">
              <w:rPr>
                <w:rStyle w:val="40"/>
                <w:rFonts w:eastAsia="Tahoma"/>
                <w:b w:val="0"/>
              </w:rPr>
              <w:t xml:space="preserve">Определение площадей земельных угодий. Аналитический способ определения площадей. Графический способ определения площадей. 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A4616" w:rsidRPr="000E7261" w:rsidRDefault="00BA4616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A4616" w:rsidRPr="00FB4C33" w:rsidRDefault="00BA4616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4616" w:rsidRPr="00FB4C33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BA4616" w:rsidRDefault="00BA4616" w:rsidP="001155C5">
            <w:pPr>
              <w:spacing w:after="0" w:line="240" w:lineRule="auto"/>
              <w:jc w:val="both"/>
              <w:rPr>
                <w:rStyle w:val="40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BA4616" w:rsidRPr="001155C5" w:rsidRDefault="00BA4616" w:rsidP="001155C5">
            <w:pPr>
              <w:tabs>
                <w:tab w:val="left" w:pos="1139"/>
              </w:tabs>
              <w:spacing w:after="0"/>
              <w:rPr>
                <w:rStyle w:val="40"/>
                <w:rFonts w:eastAsia="Tahoma"/>
                <w:b w:val="0"/>
              </w:rPr>
            </w:pPr>
            <w:r>
              <w:rPr>
                <w:rStyle w:val="40"/>
                <w:rFonts w:eastAsia="Tahoma"/>
                <w:b w:val="0"/>
              </w:rPr>
              <w:t>Практические занятия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A4616" w:rsidRPr="000E7261" w:rsidRDefault="00BA4616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A4616" w:rsidRPr="00FB4C33" w:rsidRDefault="00BA4616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4616" w:rsidRPr="00FB4C33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BA4616" w:rsidRDefault="00BA4616" w:rsidP="001155C5">
            <w:pPr>
              <w:spacing w:after="0" w:line="240" w:lineRule="auto"/>
              <w:jc w:val="both"/>
              <w:rPr>
                <w:rStyle w:val="40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BA4616" w:rsidRPr="001155C5" w:rsidRDefault="00BA4616" w:rsidP="001155C5">
            <w:pPr>
              <w:tabs>
                <w:tab w:val="left" w:pos="1139"/>
              </w:tabs>
              <w:spacing w:after="0"/>
              <w:rPr>
                <w:rStyle w:val="40"/>
                <w:rFonts w:eastAsia="Tahoma"/>
                <w:b w:val="0"/>
              </w:rPr>
            </w:pPr>
            <w:r w:rsidRPr="001155C5">
              <w:rPr>
                <w:rStyle w:val="40"/>
                <w:rFonts w:eastAsia="Tahoma"/>
                <w:b w:val="0"/>
              </w:rPr>
              <w:t>Измерение площади цифровым планиметром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A4616" w:rsidRPr="000E7261" w:rsidRDefault="00BA4616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BA4616" w:rsidRPr="00FB4C33" w:rsidRDefault="00BA4616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61FE1" w:rsidRPr="00FB4C33" w:rsidTr="007D26B2">
        <w:trPr>
          <w:trHeight w:val="20"/>
        </w:trPr>
        <w:tc>
          <w:tcPr>
            <w:tcW w:w="1014" w:type="pct"/>
            <w:shd w:val="clear" w:color="auto" w:fill="auto"/>
          </w:tcPr>
          <w:p w:rsidR="00261FE1" w:rsidRPr="00261FE1" w:rsidRDefault="00261FE1" w:rsidP="001155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FE1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01.02.04</w:t>
            </w:r>
          </w:p>
          <w:p w:rsidR="00261FE1" w:rsidRPr="002E770F" w:rsidRDefault="00261FE1" w:rsidP="001155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FE1">
              <w:rPr>
                <w:rStyle w:val="40"/>
                <w:rFonts w:eastAsiaTheme="minorEastAsia"/>
                <w:b w:val="0"/>
                <w:sz w:val="24"/>
                <w:szCs w:val="24"/>
              </w:rPr>
              <w:t>Тахеометрическая съёмка</w:t>
            </w:r>
          </w:p>
        </w:tc>
        <w:tc>
          <w:tcPr>
            <w:tcW w:w="2737" w:type="pct"/>
            <w:shd w:val="clear" w:color="auto" w:fill="auto"/>
          </w:tcPr>
          <w:p w:rsidR="00261FE1" w:rsidRPr="001155C5" w:rsidRDefault="00261FE1" w:rsidP="001155C5">
            <w:pPr>
              <w:spacing w:after="0"/>
              <w:rPr>
                <w:rStyle w:val="40"/>
                <w:rFonts w:eastAsiaTheme="minorHAnsi"/>
                <w:b w:val="0"/>
              </w:rPr>
            </w:pPr>
            <w:r w:rsidRPr="001155C5">
              <w:rPr>
                <w:rStyle w:val="40"/>
                <w:rFonts w:eastAsia="Tahoma"/>
                <w:b w:val="0"/>
              </w:rPr>
              <w:t>Сущность тахеометрической съёмки. Приборы, применяемые при тахеометрической съёмке. Создание сети съёмочного обоснования. Съёмка ситуации и рельефа. Камеральные работы при тахеометрической съёмке.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261FE1" w:rsidRPr="000E7261" w:rsidRDefault="00261FE1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261FE1" w:rsidRPr="00FB4C33" w:rsidRDefault="00261FE1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155C5" w:rsidRPr="00FB4C33" w:rsidTr="007D26B2">
        <w:trPr>
          <w:trHeight w:val="20"/>
        </w:trPr>
        <w:tc>
          <w:tcPr>
            <w:tcW w:w="1014" w:type="pct"/>
            <w:vMerge w:val="restart"/>
            <w:shd w:val="clear" w:color="auto" w:fill="auto"/>
          </w:tcPr>
          <w:p w:rsidR="001155C5" w:rsidRPr="007F06B6" w:rsidRDefault="001155C5" w:rsidP="001155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6B6">
              <w:rPr>
                <w:rStyle w:val="40"/>
                <w:rFonts w:eastAsiaTheme="minorEastAsia"/>
                <w:b w:val="0"/>
                <w:sz w:val="24"/>
                <w:szCs w:val="24"/>
              </w:rPr>
              <w:t>МДК 01.03 Автоматизированные методы съёмок</w:t>
            </w:r>
          </w:p>
        </w:tc>
        <w:tc>
          <w:tcPr>
            <w:tcW w:w="2737" w:type="pct"/>
            <w:shd w:val="clear" w:color="auto" w:fill="auto"/>
          </w:tcPr>
          <w:p w:rsidR="001155C5" w:rsidRPr="001155C5" w:rsidRDefault="001155C5" w:rsidP="001155C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155C5"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155C5" w:rsidRPr="000E7261" w:rsidRDefault="000E7261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" w:type="pct"/>
            <w:vMerge/>
          </w:tcPr>
          <w:p w:rsidR="001155C5" w:rsidRPr="00FB4C33" w:rsidRDefault="001155C5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155C5" w:rsidRPr="00FB4C33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1155C5" w:rsidRPr="007F06B6" w:rsidRDefault="001155C5" w:rsidP="001155C5">
            <w:pPr>
              <w:spacing w:after="0" w:line="240" w:lineRule="auto"/>
              <w:jc w:val="both"/>
              <w:rPr>
                <w:rStyle w:val="40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1155C5" w:rsidRPr="001155C5" w:rsidRDefault="001155C5" w:rsidP="001155C5">
            <w:pPr>
              <w:tabs>
                <w:tab w:val="left" w:pos="1139"/>
              </w:tabs>
              <w:spacing w:after="0"/>
              <w:jc w:val="both"/>
              <w:rPr>
                <w:rStyle w:val="40"/>
                <w:rFonts w:eastAsia="Tahoma"/>
                <w:b w:val="0"/>
              </w:rPr>
            </w:pPr>
            <w:r w:rsidRPr="001155C5">
              <w:rPr>
                <w:rStyle w:val="40"/>
                <w:rFonts w:eastAsia="Tahoma"/>
                <w:b w:val="0"/>
              </w:rPr>
              <w:t xml:space="preserve">Понятие об автоматизированных методах топографических съёмок. Электронный тахеометр. Классификация тахеометров. Устройство электронного тахеометра. Установка  в рабочее положение. 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155C5" w:rsidRPr="000E7261" w:rsidRDefault="001155C5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1155C5" w:rsidRPr="00FB4C33" w:rsidRDefault="001155C5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155C5" w:rsidRPr="00FB4C33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1155C5" w:rsidRPr="002E770F" w:rsidRDefault="001155C5" w:rsidP="001155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1155C5" w:rsidRPr="001155C5" w:rsidRDefault="001155C5" w:rsidP="001155C5">
            <w:pPr>
              <w:tabs>
                <w:tab w:val="left" w:pos="1139"/>
              </w:tabs>
              <w:spacing w:after="0"/>
              <w:rPr>
                <w:rStyle w:val="40"/>
                <w:rFonts w:eastAsia="Tahoma"/>
                <w:b w:val="0"/>
              </w:rPr>
            </w:pPr>
            <w:r w:rsidRPr="001155C5">
              <w:rPr>
                <w:rStyle w:val="40"/>
                <w:rFonts w:eastAsia="Tahoma"/>
                <w:b w:val="0"/>
              </w:rPr>
              <w:t xml:space="preserve">Практические занятия 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155C5" w:rsidRPr="000E7261" w:rsidRDefault="00BA4616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" w:type="pct"/>
            <w:vMerge/>
          </w:tcPr>
          <w:p w:rsidR="001155C5" w:rsidRPr="00FB4C33" w:rsidRDefault="001155C5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155C5" w:rsidRPr="00FB4C33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1155C5" w:rsidRPr="002E770F" w:rsidRDefault="001155C5" w:rsidP="001155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1155C5" w:rsidRPr="001155C5" w:rsidRDefault="001155C5" w:rsidP="001155C5">
            <w:pPr>
              <w:tabs>
                <w:tab w:val="left" w:pos="1139"/>
              </w:tabs>
              <w:spacing w:after="0"/>
              <w:rPr>
                <w:rStyle w:val="40"/>
                <w:rFonts w:eastAsia="Tahoma"/>
                <w:b w:val="0"/>
              </w:rPr>
            </w:pPr>
            <w:r w:rsidRPr="001155C5">
              <w:rPr>
                <w:rStyle w:val="40"/>
                <w:rFonts w:eastAsia="Tahoma"/>
                <w:b w:val="0"/>
              </w:rPr>
              <w:t>Измерение горизонтальных углов и углов наклона</w:t>
            </w:r>
            <w:r w:rsidRPr="001155C5">
              <w:rPr>
                <w:rStyle w:val="40"/>
                <w:rFonts w:eastAsia="Tahoma"/>
              </w:rPr>
              <w:t>.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155C5" w:rsidRPr="000E7261" w:rsidRDefault="001155C5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pct"/>
            <w:vMerge/>
          </w:tcPr>
          <w:p w:rsidR="001155C5" w:rsidRPr="00FB4C33" w:rsidRDefault="001155C5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155C5" w:rsidRPr="00FB4C33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1155C5" w:rsidRPr="002E770F" w:rsidRDefault="001155C5" w:rsidP="001155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auto"/>
          </w:tcPr>
          <w:p w:rsidR="001155C5" w:rsidRPr="001155C5" w:rsidRDefault="001155C5" w:rsidP="001155C5">
            <w:pPr>
              <w:tabs>
                <w:tab w:val="left" w:pos="1139"/>
              </w:tabs>
              <w:spacing w:after="0"/>
              <w:rPr>
                <w:rStyle w:val="40"/>
                <w:rFonts w:eastAsia="Tahoma"/>
                <w:b w:val="0"/>
              </w:rPr>
            </w:pPr>
            <w:r w:rsidRPr="001155C5">
              <w:rPr>
                <w:rStyle w:val="40"/>
                <w:rFonts w:eastAsia="Tahoma"/>
                <w:b w:val="0"/>
              </w:rPr>
              <w:t>Устройство и поверки: электронного тахеометра. Электронная тахеометрическая съёмка.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155C5" w:rsidRPr="000E7261" w:rsidRDefault="000E7261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0E72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" w:type="pct"/>
            <w:vMerge/>
          </w:tcPr>
          <w:p w:rsidR="001155C5" w:rsidRPr="00FB4C33" w:rsidRDefault="001155C5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155C5" w:rsidRPr="00FB4C33" w:rsidTr="007D26B2">
        <w:trPr>
          <w:trHeight w:val="20"/>
        </w:trPr>
        <w:tc>
          <w:tcPr>
            <w:tcW w:w="3751" w:type="pct"/>
            <w:gridSpan w:val="2"/>
            <w:shd w:val="clear" w:color="auto" w:fill="auto"/>
          </w:tcPr>
          <w:p w:rsidR="001155C5" w:rsidRPr="00FB4C33" w:rsidRDefault="001155C5" w:rsidP="001155C5">
            <w:pPr>
              <w:pStyle w:val="TableParagraph"/>
              <w:kinsoku w:val="0"/>
              <w:overflowPunct w:val="0"/>
              <w:spacing w:line="261" w:lineRule="exact"/>
              <w:rPr>
                <w:iCs/>
              </w:rPr>
            </w:pPr>
            <w:r w:rsidRPr="00FB4C33">
              <w:rPr>
                <w:bCs/>
              </w:rPr>
              <w:t xml:space="preserve"> Практическое обучение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155C5" w:rsidRPr="00FB4C33" w:rsidRDefault="000E7261" w:rsidP="001155C5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22" w:type="pct"/>
            <w:vMerge/>
          </w:tcPr>
          <w:p w:rsidR="001155C5" w:rsidRPr="00FB4C33" w:rsidRDefault="001155C5" w:rsidP="001155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155C5" w:rsidRPr="00FB4C33" w:rsidTr="007D26B2">
        <w:trPr>
          <w:trHeight w:val="20"/>
        </w:trPr>
        <w:tc>
          <w:tcPr>
            <w:tcW w:w="1014" w:type="pct"/>
            <w:vMerge w:val="restart"/>
            <w:shd w:val="clear" w:color="auto" w:fill="auto"/>
          </w:tcPr>
          <w:p w:rsidR="001155C5" w:rsidRPr="00FB4C33" w:rsidRDefault="000E7261" w:rsidP="000E726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</w:rPr>
              <w:t xml:space="preserve">МДК 01.01 </w:t>
            </w:r>
            <w:r w:rsidRPr="000A1E4B">
              <w:rPr>
                <w:rStyle w:val="4"/>
                <w:rFonts w:eastAsiaTheme="minorEastAsia"/>
                <w:b w:val="0"/>
              </w:rPr>
              <w:t>Геодезические измерения</w:t>
            </w:r>
          </w:p>
        </w:tc>
        <w:tc>
          <w:tcPr>
            <w:tcW w:w="2737" w:type="pct"/>
            <w:shd w:val="clear" w:color="auto" w:fill="auto"/>
          </w:tcPr>
          <w:p w:rsidR="001155C5" w:rsidRPr="000E7261" w:rsidRDefault="001155C5" w:rsidP="000E7261">
            <w:pPr>
              <w:pStyle w:val="TableParagraph"/>
              <w:kinsoku w:val="0"/>
              <w:overflowPunct w:val="0"/>
              <w:spacing w:line="261" w:lineRule="exact"/>
              <w:ind w:left="105"/>
              <w:rPr>
                <w:iCs/>
              </w:rPr>
            </w:pPr>
            <w:r w:rsidRPr="000E7261">
              <w:rPr>
                <w:iCs/>
              </w:rPr>
              <w:t>Содержание деятельности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155C5" w:rsidRPr="00FB4C33" w:rsidRDefault="000E7261" w:rsidP="000E7261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2" w:type="pct"/>
            <w:vMerge/>
          </w:tcPr>
          <w:p w:rsidR="001155C5" w:rsidRPr="00FB4C33" w:rsidRDefault="001155C5" w:rsidP="000E72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E7261" w:rsidRPr="00FB4C33" w:rsidTr="007D26B2">
        <w:trPr>
          <w:trHeight w:val="573"/>
        </w:trPr>
        <w:tc>
          <w:tcPr>
            <w:tcW w:w="1014" w:type="pct"/>
            <w:vMerge/>
            <w:shd w:val="clear" w:color="auto" w:fill="auto"/>
          </w:tcPr>
          <w:p w:rsidR="000E7261" w:rsidRPr="00FB4C33" w:rsidRDefault="000E7261" w:rsidP="000E726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37" w:type="pct"/>
            <w:shd w:val="clear" w:color="auto" w:fill="auto"/>
          </w:tcPr>
          <w:p w:rsidR="000E7261" w:rsidRPr="000E7261" w:rsidRDefault="000E7261" w:rsidP="000E72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E7261">
              <w:rPr>
                <w:rStyle w:val="40"/>
                <w:rFonts w:eastAsia="Tahoma"/>
                <w:b w:val="0"/>
              </w:rPr>
              <w:t>Плановая привязка проекта к пунктам геодезической опорной сети. Произведение измерений горизонтальных и вертикальных углов. Измерение линий теодолитного хода. Обработка результатов измерений в замкнутом теодолитном ходе.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E7261" w:rsidRPr="00FB4C33" w:rsidRDefault="000E7261" w:rsidP="000E7261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" w:type="pct"/>
            <w:vMerge/>
          </w:tcPr>
          <w:p w:rsidR="000E7261" w:rsidRPr="00FB4C33" w:rsidRDefault="000E7261" w:rsidP="000E72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E7261" w:rsidRPr="00FB4C33" w:rsidTr="007D26B2">
        <w:trPr>
          <w:trHeight w:val="269"/>
        </w:trPr>
        <w:tc>
          <w:tcPr>
            <w:tcW w:w="1014" w:type="pct"/>
            <w:vMerge/>
            <w:shd w:val="clear" w:color="auto" w:fill="auto"/>
          </w:tcPr>
          <w:p w:rsidR="000E7261" w:rsidRPr="00FB4C33" w:rsidRDefault="000E7261" w:rsidP="000E7261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737" w:type="pct"/>
            <w:shd w:val="clear" w:color="auto" w:fill="auto"/>
          </w:tcPr>
          <w:p w:rsidR="000E7261" w:rsidRPr="000E7261" w:rsidRDefault="000E7261" w:rsidP="000E72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E7261">
              <w:rPr>
                <w:rStyle w:val="40"/>
                <w:rFonts w:eastAsia="Tahoma"/>
                <w:b w:val="0"/>
              </w:rPr>
              <w:t xml:space="preserve">Поверка угломерного журнала. Вычисление горизонтальных проложений. Вычисление </w:t>
            </w:r>
            <w:r w:rsidRPr="000E7261">
              <w:rPr>
                <w:rStyle w:val="40"/>
                <w:rFonts w:eastAsia="Tahoma"/>
                <w:b w:val="0"/>
              </w:rPr>
              <w:lastRenderedPageBreak/>
              <w:t>координат точек теодолитного хода. Построение плана теодолитной съёмки.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E7261" w:rsidRPr="00FB4C33" w:rsidRDefault="000E7261" w:rsidP="000E7261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822" w:type="pct"/>
            <w:vMerge/>
          </w:tcPr>
          <w:p w:rsidR="000E7261" w:rsidRPr="00FB4C33" w:rsidRDefault="000E7261" w:rsidP="000E72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E7261" w:rsidRPr="00FB4C33" w:rsidTr="007D26B2">
        <w:trPr>
          <w:trHeight w:val="20"/>
        </w:trPr>
        <w:tc>
          <w:tcPr>
            <w:tcW w:w="1014" w:type="pct"/>
            <w:vMerge w:val="restart"/>
            <w:shd w:val="clear" w:color="auto" w:fill="auto"/>
          </w:tcPr>
          <w:p w:rsidR="000E7261" w:rsidRPr="00FB4C33" w:rsidRDefault="000E7261" w:rsidP="000E726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F06B6">
              <w:rPr>
                <w:rStyle w:val="40"/>
                <w:rFonts w:eastAsiaTheme="minorEastAsia"/>
                <w:b w:val="0"/>
                <w:sz w:val="24"/>
                <w:szCs w:val="24"/>
              </w:rPr>
              <w:t>МДК 01.03 Автоматизированные методы съёмок</w:t>
            </w:r>
          </w:p>
        </w:tc>
        <w:tc>
          <w:tcPr>
            <w:tcW w:w="2737" w:type="pct"/>
            <w:shd w:val="clear" w:color="auto" w:fill="auto"/>
          </w:tcPr>
          <w:p w:rsidR="000E7261" w:rsidRPr="000E7261" w:rsidRDefault="000E7261" w:rsidP="000E7261">
            <w:pPr>
              <w:pStyle w:val="TableParagraph"/>
              <w:kinsoku w:val="0"/>
              <w:overflowPunct w:val="0"/>
              <w:spacing w:line="261" w:lineRule="exact"/>
              <w:ind w:left="105"/>
              <w:jc w:val="both"/>
              <w:rPr>
                <w:iCs/>
              </w:rPr>
            </w:pPr>
            <w:r w:rsidRPr="000E7261">
              <w:rPr>
                <w:iCs/>
              </w:rPr>
              <w:t>Содержание деятельности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E7261" w:rsidRPr="00FB4C33" w:rsidRDefault="000E7261" w:rsidP="000E7261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2" w:type="pct"/>
            <w:vMerge/>
          </w:tcPr>
          <w:p w:rsidR="000E7261" w:rsidRPr="00FB4C33" w:rsidRDefault="000E7261" w:rsidP="000E72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E7261" w:rsidRPr="00FB4C33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0E7261" w:rsidRPr="00FB4C33" w:rsidRDefault="000E7261" w:rsidP="000E7261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737" w:type="pct"/>
            <w:shd w:val="clear" w:color="auto" w:fill="auto"/>
          </w:tcPr>
          <w:p w:rsidR="000E7261" w:rsidRPr="000E7261" w:rsidRDefault="000E7261" w:rsidP="000E72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E7261">
              <w:rPr>
                <w:rStyle w:val="40"/>
                <w:rFonts w:eastAsia="Tahoma"/>
                <w:b w:val="0"/>
              </w:rPr>
              <w:t>Выполнение ориентирования. Выполнение засечки. Подсчет площадей.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E7261" w:rsidRPr="00FB4C33" w:rsidRDefault="000E7261" w:rsidP="000E7261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" w:type="pct"/>
            <w:vMerge/>
          </w:tcPr>
          <w:p w:rsidR="000E7261" w:rsidRPr="00FB4C33" w:rsidRDefault="000E7261" w:rsidP="000E72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E7261" w:rsidRPr="00FB4C33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0E7261" w:rsidRPr="00FB4C33" w:rsidRDefault="000E7261" w:rsidP="000E7261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737" w:type="pct"/>
            <w:shd w:val="clear" w:color="auto" w:fill="auto"/>
          </w:tcPr>
          <w:p w:rsidR="000E7261" w:rsidRPr="000E7261" w:rsidRDefault="000E7261" w:rsidP="000E72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E7261">
              <w:rPr>
                <w:rStyle w:val="40"/>
                <w:rFonts w:eastAsia="Tahoma"/>
                <w:b w:val="0"/>
              </w:rPr>
              <w:t>Выполнение топографической съемки. Вынос в натуру точек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E7261" w:rsidRPr="00FB4C33" w:rsidRDefault="000E7261" w:rsidP="000E7261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" w:type="pct"/>
            <w:vMerge/>
          </w:tcPr>
          <w:p w:rsidR="000E7261" w:rsidRPr="00FB4C33" w:rsidRDefault="000E7261" w:rsidP="000E72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E7261" w:rsidRPr="00FB4C33" w:rsidTr="007D26B2">
        <w:trPr>
          <w:trHeight w:val="20"/>
        </w:trPr>
        <w:tc>
          <w:tcPr>
            <w:tcW w:w="1014" w:type="pct"/>
            <w:vMerge/>
            <w:shd w:val="clear" w:color="auto" w:fill="auto"/>
          </w:tcPr>
          <w:p w:rsidR="000E7261" w:rsidRPr="00FB4C33" w:rsidRDefault="000E7261" w:rsidP="000E7261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737" w:type="pct"/>
            <w:shd w:val="clear" w:color="auto" w:fill="auto"/>
          </w:tcPr>
          <w:p w:rsidR="000E7261" w:rsidRPr="000E7261" w:rsidRDefault="000E7261" w:rsidP="000E726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E7261">
              <w:rPr>
                <w:rStyle w:val="40"/>
                <w:rFonts w:eastAsia="Tahoma"/>
                <w:b w:val="0"/>
              </w:rPr>
              <w:t>Измерения со смещением для определения центра. Измерения со смещением относительно плоскости. Измерения со смещением по 2-м расстояниям. Измерения со смещением по ГУ. Измерения со смещением по расстоянию.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E7261" w:rsidRPr="00FB4C33" w:rsidRDefault="000E7261" w:rsidP="000E7261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" w:type="pct"/>
            <w:vMerge/>
          </w:tcPr>
          <w:p w:rsidR="000E7261" w:rsidRPr="00FB4C33" w:rsidRDefault="000E7261" w:rsidP="000E72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E7261" w:rsidRPr="00FB4C33" w:rsidTr="007D26B2">
        <w:trPr>
          <w:trHeight w:val="20"/>
        </w:trPr>
        <w:tc>
          <w:tcPr>
            <w:tcW w:w="3751" w:type="pct"/>
            <w:gridSpan w:val="2"/>
            <w:shd w:val="clear" w:color="auto" w:fill="auto"/>
          </w:tcPr>
          <w:p w:rsidR="000E7261" w:rsidRPr="00FB4C33" w:rsidRDefault="000E7261" w:rsidP="000E7261">
            <w:pPr>
              <w:pStyle w:val="TableParagraph"/>
              <w:kinsoku w:val="0"/>
              <w:overflowPunct w:val="0"/>
              <w:spacing w:line="268" w:lineRule="exact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sz w:val="24"/>
                <w:szCs w:val="24"/>
              </w:rPr>
              <w:t>Итоговая аттестация : квалификационный экзамен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E7261" w:rsidRPr="00FB4C33" w:rsidRDefault="000E7261" w:rsidP="000E7261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4C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" w:type="pct"/>
          </w:tcPr>
          <w:p w:rsidR="000E7261" w:rsidRPr="00FB4C33" w:rsidRDefault="000E7261" w:rsidP="000E72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E7261" w:rsidRPr="00FB4C33" w:rsidTr="007D26B2">
        <w:trPr>
          <w:trHeight w:val="20"/>
        </w:trPr>
        <w:tc>
          <w:tcPr>
            <w:tcW w:w="3751" w:type="pct"/>
            <w:gridSpan w:val="2"/>
            <w:shd w:val="clear" w:color="auto" w:fill="auto"/>
          </w:tcPr>
          <w:p w:rsidR="000E7261" w:rsidRPr="00FB4C33" w:rsidRDefault="000E7261" w:rsidP="000E7261">
            <w:pPr>
              <w:pStyle w:val="TableParagraph"/>
              <w:kinsoku w:val="0"/>
              <w:overflowPunct w:val="0"/>
              <w:spacing w:line="268" w:lineRule="exact"/>
              <w:rPr>
                <w:iCs/>
              </w:rPr>
            </w:pPr>
            <w:r w:rsidRPr="00FB4C33">
              <w:rPr>
                <w:bCs/>
              </w:rPr>
              <w:t>Всего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E7261" w:rsidRPr="00FB4C33" w:rsidRDefault="000E7261" w:rsidP="000E7261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4C3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22" w:type="pct"/>
          </w:tcPr>
          <w:p w:rsidR="000E7261" w:rsidRPr="00FB4C33" w:rsidRDefault="000E7261" w:rsidP="000E72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D3DA9" w:rsidRPr="00FB4C33" w:rsidRDefault="007A0FAB" w:rsidP="00AC198B">
      <w:pPr>
        <w:shd w:val="clear" w:color="auto" w:fill="F9F9F9"/>
        <w:spacing w:after="0" w:line="300" w:lineRule="atLeast"/>
        <w:rPr>
          <w:rFonts w:ascii="Times New Roman" w:hAnsi="Times New Roman" w:cs="Times New Roman"/>
          <w:bCs/>
        </w:rPr>
      </w:pPr>
      <w:r w:rsidRPr="00FB4C33">
        <w:rPr>
          <w:rFonts w:ascii="Times New Roman" w:hAnsi="Times New Roman" w:cs="Times New Roman"/>
          <w:bCs/>
        </w:rPr>
        <w:t xml:space="preserve"> </w:t>
      </w:r>
    </w:p>
    <w:p w:rsidR="005E0A91" w:rsidRPr="00FB4C33" w:rsidRDefault="005E0A91">
      <w:pPr>
        <w:rPr>
          <w:rFonts w:ascii="Times New Roman" w:hAnsi="Times New Roman" w:cs="Times New Roman"/>
          <w:bCs/>
          <w:i/>
        </w:rPr>
      </w:pPr>
      <w:r w:rsidRPr="00FB4C33">
        <w:rPr>
          <w:rFonts w:ascii="Times New Roman" w:hAnsi="Times New Roman" w:cs="Times New Roman"/>
          <w:bCs/>
          <w:i/>
        </w:rPr>
        <w:br w:type="page"/>
      </w:r>
    </w:p>
    <w:p w:rsidR="0054213F" w:rsidRPr="000E7261" w:rsidRDefault="0054213F" w:rsidP="000E7261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E7261" w:rsidRPr="000E7261" w:rsidRDefault="00036C5F" w:rsidP="000E7261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E7261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8E5EA2" w:rsidRPr="000E7261">
        <w:rPr>
          <w:rFonts w:ascii="Times New Roman" w:hAnsi="Times New Roman" w:cs="Times New Roman"/>
          <w:bCs/>
          <w:sz w:val="24"/>
          <w:szCs w:val="24"/>
        </w:rPr>
        <w:t>УСЛОВИЯ РЕАЛИЗА</w:t>
      </w:r>
      <w:r w:rsidR="00FB4C33" w:rsidRPr="000E7261">
        <w:rPr>
          <w:rFonts w:ascii="Times New Roman" w:hAnsi="Times New Roman" w:cs="Times New Roman"/>
          <w:bCs/>
          <w:sz w:val="24"/>
          <w:szCs w:val="24"/>
        </w:rPr>
        <w:t xml:space="preserve">ЦИИ ПРОГРАММЫ </w:t>
      </w:r>
      <w:r w:rsidR="000E7261" w:rsidRPr="000E7261">
        <w:rPr>
          <w:rFonts w:ascii="Times New Roman" w:hAnsi="Times New Roman" w:cs="Times New Roman"/>
          <w:sz w:val="24"/>
          <w:szCs w:val="24"/>
        </w:rPr>
        <w:t>КПК  «ОСНОВЫ ГЕОДЕЗИИ»</w:t>
      </w:r>
    </w:p>
    <w:p w:rsidR="007D26B2" w:rsidRPr="000E7261" w:rsidRDefault="007D26B2" w:rsidP="000E7261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EA2" w:rsidRPr="000E7261" w:rsidRDefault="008E5EA2" w:rsidP="000E7261">
      <w:pPr>
        <w:shd w:val="clear" w:color="auto" w:fill="F9F9F9"/>
        <w:spacing w:after="0" w:line="300" w:lineRule="atLeast"/>
        <w:ind w:left="360" w:firstLine="49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6C5F" w:rsidRPr="000E7261" w:rsidRDefault="00133911" w:rsidP="000E7261">
      <w:pPr>
        <w:pStyle w:val="a7"/>
        <w:shd w:val="clear" w:color="auto" w:fill="F9F9F9"/>
        <w:spacing w:before="0" w:after="0" w:line="276" w:lineRule="auto"/>
        <w:ind w:left="0" w:firstLine="720"/>
        <w:jc w:val="both"/>
        <w:rPr>
          <w:bCs/>
        </w:rPr>
      </w:pPr>
      <w:r w:rsidRPr="000E7261">
        <w:t xml:space="preserve">3.1. Условия и технология реализации: Реализация программы производится в очной форме, частично в очно-заочной (дистанционной) форме. </w:t>
      </w:r>
    </w:p>
    <w:p w:rsidR="000E7261" w:rsidRPr="000E7261" w:rsidRDefault="00133911" w:rsidP="000E7261">
      <w:pPr>
        <w:pStyle w:val="22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0E7261">
        <w:rPr>
          <w:bCs/>
          <w:sz w:val="24"/>
          <w:szCs w:val="24"/>
        </w:rPr>
        <w:t>3.2</w:t>
      </w:r>
      <w:r w:rsidR="008E5EA2" w:rsidRPr="000E7261">
        <w:rPr>
          <w:bCs/>
          <w:sz w:val="24"/>
          <w:szCs w:val="24"/>
        </w:rPr>
        <w:t xml:space="preserve">. </w:t>
      </w:r>
      <w:r w:rsidR="000E7261" w:rsidRPr="000E7261">
        <w:rPr>
          <w:sz w:val="24"/>
          <w:szCs w:val="24"/>
        </w:rPr>
        <w:t>Программой предусмотрено наличие учебного кабинета «Основы геодезии», геодезического полигона с комплектом геодезических инструментов и  приспособлений, компьютерного кабинета.</w:t>
      </w:r>
    </w:p>
    <w:p w:rsidR="008E5EA2" w:rsidRPr="000E7261" w:rsidRDefault="008E5EA2" w:rsidP="000E7261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3DA9" w:rsidRPr="000E7261" w:rsidRDefault="00036C5F" w:rsidP="000E7261">
      <w:pPr>
        <w:tabs>
          <w:tab w:val="left" w:pos="1276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261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133911" w:rsidRPr="000E7261">
        <w:rPr>
          <w:rFonts w:ascii="Times New Roman" w:hAnsi="Times New Roman" w:cs="Times New Roman"/>
          <w:bCs/>
          <w:sz w:val="24"/>
          <w:szCs w:val="24"/>
        </w:rPr>
        <w:t>3.3</w:t>
      </w:r>
      <w:r w:rsidR="002D3DA9" w:rsidRPr="000E7261">
        <w:rPr>
          <w:rFonts w:ascii="Times New Roman" w:hAnsi="Times New Roman" w:cs="Times New Roman"/>
          <w:bCs/>
          <w:sz w:val="24"/>
          <w:szCs w:val="24"/>
        </w:rPr>
        <w:t>. Информационное обеспечение реализации программы</w:t>
      </w:r>
    </w:p>
    <w:p w:rsidR="000E7261" w:rsidRPr="000E7261" w:rsidRDefault="000E7261" w:rsidP="000E7261">
      <w:pPr>
        <w:pStyle w:val="22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0E7261">
        <w:rPr>
          <w:sz w:val="24"/>
          <w:szCs w:val="24"/>
        </w:rPr>
        <w:t>Основные источники:</w:t>
      </w:r>
    </w:p>
    <w:p w:rsidR="000E7261" w:rsidRPr="000E7261" w:rsidRDefault="000E7261" w:rsidP="000E7261">
      <w:pPr>
        <w:pStyle w:val="22"/>
        <w:numPr>
          <w:ilvl w:val="0"/>
          <w:numId w:val="27"/>
        </w:numPr>
        <w:shd w:val="clear" w:color="auto" w:fill="auto"/>
        <w:tabs>
          <w:tab w:val="left" w:pos="709"/>
        </w:tabs>
        <w:spacing w:line="240" w:lineRule="auto"/>
        <w:ind w:left="709" w:hanging="420"/>
        <w:jc w:val="both"/>
        <w:rPr>
          <w:sz w:val="24"/>
          <w:szCs w:val="24"/>
        </w:rPr>
      </w:pPr>
      <w:r w:rsidRPr="000E7261">
        <w:rPr>
          <w:sz w:val="24"/>
          <w:szCs w:val="24"/>
        </w:rPr>
        <w:t>Киселёв, М.И. Основы геодезии: учебник для студентов среднихспециальных учебных заведений / М.И. Киселёв, Д.Ш. Михелёв. - М. :Высшая школа, 2019. - 368 с. : ил.</w:t>
      </w:r>
    </w:p>
    <w:p w:rsidR="000E7261" w:rsidRPr="000E7261" w:rsidRDefault="000E7261" w:rsidP="000E7261">
      <w:pPr>
        <w:pStyle w:val="22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0E7261">
        <w:rPr>
          <w:sz w:val="24"/>
          <w:szCs w:val="24"/>
        </w:rPr>
        <w:t>Дополнительные источники:</w:t>
      </w:r>
    </w:p>
    <w:p w:rsidR="000E7261" w:rsidRPr="000E7261" w:rsidRDefault="000E7261" w:rsidP="000E7261">
      <w:pPr>
        <w:pStyle w:val="22"/>
        <w:numPr>
          <w:ilvl w:val="0"/>
          <w:numId w:val="28"/>
        </w:numPr>
        <w:shd w:val="clear" w:color="auto" w:fill="auto"/>
        <w:tabs>
          <w:tab w:val="left" w:pos="769"/>
        </w:tabs>
        <w:spacing w:line="240" w:lineRule="auto"/>
        <w:ind w:left="709" w:hanging="425"/>
        <w:jc w:val="both"/>
        <w:rPr>
          <w:sz w:val="24"/>
          <w:szCs w:val="24"/>
        </w:rPr>
      </w:pPr>
      <w:r w:rsidRPr="000E7261">
        <w:rPr>
          <w:sz w:val="24"/>
          <w:szCs w:val="24"/>
        </w:rPr>
        <w:t xml:space="preserve">Федеральный закон от 26.12.1995 </w:t>
      </w:r>
      <w:r w:rsidRPr="000E7261">
        <w:rPr>
          <w:sz w:val="24"/>
          <w:szCs w:val="24"/>
          <w:lang w:val="en-US" w:bidi="en-US"/>
        </w:rPr>
        <w:t>N</w:t>
      </w:r>
      <w:r w:rsidRPr="000E7261">
        <w:rPr>
          <w:sz w:val="24"/>
          <w:szCs w:val="24"/>
        </w:rPr>
        <w:t>209-ФЗ «О геодезии и картографии»</w:t>
      </w:r>
    </w:p>
    <w:p w:rsidR="000E7261" w:rsidRPr="000E7261" w:rsidRDefault="000E7261" w:rsidP="000E7261">
      <w:pPr>
        <w:pStyle w:val="22"/>
        <w:numPr>
          <w:ilvl w:val="0"/>
          <w:numId w:val="28"/>
        </w:numPr>
        <w:shd w:val="clear" w:color="auto" w:fill="auto"/>
        <w:tabs>
          <w:tab w:val="left" w:pos="798"/>
        </w:tabs>
        <w:spacing w:line="240" w:lineRule="auto"/>
        <w:ind w:left="709" w:hanging="425"/>
        <w:jc w:val="both"/>
        <w:rPr>
          <w:sz w:val="24"/>
          <w:szCs w:val="24"/>
        </w:rPr>
      </w:pPr>
      <w:r w:rsidRPr="000E7261">
        <w:rPr>
          <w:sz w:val="24"/>
          <w:szCs w:val="24"/>
        </w:rPr>
        <w:t>Распоряжение Правительства РФ от 17.12.2010 № 2378-р «Концепция развития отрасли геодезии и картографии до 2020 года»</w:t>
      </w:r>
    </w:p>
    <w:p w:rsidR="000E7261" w:rsidRPr="000E7261" w:rsidRDefault="000E7261" w:rsidP="000E7261">
      <w:pPr>
        <w:pStyle w:val="22"/>
        <w:numPr>
          <w:ilvl w:val="0"/>
          <w:numId w:val="28"/>
        </w:numPr>
        <w:shd w:val="clear" w:color="auto" w:fill="auto"/>
        <w:tabs>
          <w:tab w:val="left" w:pos="798"/>
        </w:tabs>
        <w:spacing w:line="240" w:lineRule="auto"/>
        <w:ind w:left="709" w:hanging="425"/>
        <w:jc w:val="both"/>
        <w:rPr>
          <w:sz w:val="24"/>
          <w:szCs w:val="24"/>
        </w:rPr>
      </w:pPr>
      <w:r w:rsidRPr="000E7261">
        <w:rPr>
          <w:sz w:val="24"/>
          <w:szCs w:val="24"/>
        </w:rPr>
        <w:t>ГОСТ 21. 204 -93.СПДС. Условные графические изображения и обозначения на чертежах генеральных планов и транспорта.</w:t>
      </w:r>
    </w:p>
    <w:p w:rsidR="000E7261" w:rsidRPr="000E7261" w:rsidRDefault="000E7261" w:rsidP="000E7261">
      <w:pPr>
        <w:pStyle w:val="22"/>
        <w:numPr>
          <w:ilvl w:val="0"/>
          <w:numId w:val="28"/>
        </w:numPr>
        <w:shd w:val="clear" w:color="auto" w:fill="auto"/>
        <w:tabs>
          <w:tab w:val="left" w:pos="798"/>
        </w:tabs>
        <w:spacing w:line="240" w:lineRule="auto"/>
        <w:ind w:left="709" w:hanging="425"/>
        <w:jc w:val="both"/>
        <w:rPr>
          <w:sz w:val="24"/>
          <w:szCs w:val="24"/>
        </w:rPr>
      </w:pPr>
      <w:r w:rsidRPr="000E7261">
        <w:rPr>
          <w:sz w:val="24"/>
          <w:szCs w:val="24"/>
        </w:rPr>
        <w:t>ГОСТ Р 51872-2002 Документация исполнительная геодезическая. Правила выполнения</w:t>
      </w:r>
    </w:p>
    <w:p w:rsidR="000E7261" w:rsidRPr="000E7261" w:rsidRDefault="000E7261" w:rsidP="000E7261">
      <w:pPr>
        <w:pStyle w:val="22"/>
        <w:numPr>
          <w:ilvl w:val="0"/>
          <w:numId w:val="28"/>
        </w:numPr>
        <w:shd w:val="clear" w:color="auto" w:fill="auto"/>
        <w:tabs>
          <w:tab w:val="left" w:pos="798"/>
        </w:tabs>
        <w:spacing w:line="240" w:lineRule="auto"/>
        <w:ind w:left="709" w:hanging="425"/>
        <w:jc w:val="both"/>
        <w:rPr>
          <w:sz w:val="24"/>
          <w:szCs w:val="24"/>
        </w:rPr>
      </w:pPr>
      <w:r w:rsidRPr="000E7261">
        <w:rPr>
          <w:sz w:val="24"/>
          <w:szCs w:val="24"/>
        </w:rPr>
        <w:t>СП 42.13330.201 градостроительство. Планировка и застройка городских и сельских поселений. СНиП 2.07.01-89*</w:t>
      </w:r>
    </w:p>
    <w:p w:rsidR="000E7261" w:rsidRPr="000E7261" w:rsidRDefault="000E7261" w:rsidP="000E7261">
      <w:pPr>
        <w:pStyle w:val="22"/>
        <w:numPr>
          <w:ilvl w:val="0"/>
          <w:numId w:val="28"/>
        </w:numPr>
        <w:shd w:val="clear" w:color="auto" w:fill="auto"/>
        <w:tabs>
          <w:tab w:val="left" w:pos="798"/>
        </w:tabs>
        <w:spacing w:line="240" w:lineRule="auto"/>
        <w:ind w:left="709" w:hanging="425"/>
        <w:jc w:val="both"/>
        <w:rPr>
          <w:sz w:val="24"/>
          <w:szCs w:val="24"/>
        </w:rPr>
      </w:pPr>
      <w:r w:rsidRPr="000E7261">
        <w:rPr>
          <w:sz w:val="24"/>
          <w:szCs w:val="24"/>
        </w:rPr>
        <w:t>СП 126.13330.2012 Геодезические работы в строительстве. Актуализированная редакция. СНиП 3.01.03-84</w:t>
      </w:r>
    </w:p>
    <w:p w:rsidR="000E7261" w:rsidRPr="000E7261" w:rsidRDefault="000E7261" w:rsidP="000E7261">
      <w:pPr>
        <w:pStyle w:val="22"/>
        <w:numPr>
          <w:ilvl w:val="0"/>
          <w:numId w:val="28"/>
        </w:numPr>
        <w:shd w:val="clear" w:color="auto" w:fill="auto"/>
        <w:tabs>
          <w:tab w:val="left" w:pos="798"/>
        </w:tabs>
        <w:spacing w:line="240" w:lineRule="auto"/>
        <w:ind w:left="709" w:hanging="425"/>
        <w:jc w:val="both"/>
        <w:rPr>
          <w:sz w:val="24"/>
          <w:szCs w:val="24"/>
        </w:rPr>
      </w:pPr>
      <w:r w:rsidRPr="000E7261">
        <w:rPr>
          <w:sz w:val="24"/>
          <w:szCs w:val="24"/>
        </w:rPr>
        <w:t>СП 47.13330.2012 Инженерные изыскания для строительства 11-02-96</w:t>
      </w:r>
    </w:p>
    <w:p w:rsidR="000E7261" w:rsidRPr="000E7261" w:rsidRDefault="000E7261" w:rsidP="000E7261">
      <w:pPr>
        <w:pStyle w:val="22"/>
        <w:numPr>
          <w:ilvl w:val="0"/>
          <w:numId w:val="28"/>
        </w:numPr>
        <w:shd w:val="clear" w:color="auto" w:fill="auto"/>
        <w:tabs>
          <w:tab w:val="left" w:pos="798"/>
        </w:tabs>
        <w:spacing w:line="240" w:lineRule="auto"/>
        <w:ind w:left="709" w:hanging="425"/>
        <w:jc w:val="both"/>
        <w:rPr>
          <w:sz w:val="24"/>
          <w:szCs w:val="24"/>
        </w:rPr>
      </w:pPr>
      <w:r w:rsidRPr="000E7261">
        <w:rPr>
          <w:sz w:val="24"/>
          <w:szCs w:val="24"/>
        </w:rPr>
        <w:t>ГОСТ Р 21.1101-2013 Основные требования к проектной документации</w:t>
      </w:r>
    </w:p>
    <w:p w:rsidR="000E7261" w:rsidRPr="000E7261" w:rsidRDefault="000E7261" w:rsidP="000E7261">
      <w:pPr>
        <w:pStyle w:val="22"/>
        <w:numPr>
          <w:ilvl w:val="0"/>
          <w:numId w:val="28"/>
        </w:numPr>
        <w:shd w:val="clear" w:color="auto" w:fill="auto"/>
        <w:tabs>
          <w:tab w:val="left" w:pos="798"/>
        </w:tabs>
        <w:spacing w:line="240" w:lineRule="auto"/>
        <w:ind w:left="709" w:hanging="425"/>
        <w:jc w:val="both"/>
        <w:rPr>
          <w:sz w:val="24"/>
          <w:szCs w:val="24"/>
        </w:rPr>
      </w:pPr>
      <w:r w:rsidRPr="000E7261">
        <w:rPr>
          <w:sz w:val="24"/>
          <w:szCs w:val="24"/>
        </w:rPr>
        <w:t>ГОСТ 21.204-93 Условные графические обозначения и изображения элементов генеральных планов и сооружений транспорта</w:t>
      </w:r>
    </w:p>
    <w:p w:rsidR="000E7261" w:rsidRPr="000E7261" w:rsidRDefault="000E7261" w:rsidP="000E7261">
      <w:pPr>
        <w:pStyle w:val="22"/>
        <w:numPr>
          <w:ilvl w:val="0"/>
          <w:numId w:val="28"/>
        </w:numPr>
        <w:shd w:val="clear" w:color="auto" w:fill="auto"/>
        <w:tabs>
          <w:tab w:val="left" w:pos="0"/>
        </w:tabs>
        <w:spacing w:line="240" w:lineRule="auto"/>
        <w:ind w:left="709" w:hanging="425"/>
        <w:jc w:val="both"/>
        <w:rPr>
          <w:sz w:val="24"/>
          <w:szCs w:val="24"/>
        </w:rPr>
      </w:pPr>
      <w:r w:rsidRPr="000E7261">
        <w:rPr>
          <w:sz w:val="24"/>
          <w:szCs w:val="24"/>
        </w:rPr>
        <w:t>ГОСТ 10528-90 Нивелиры. Общие технические условия</w:t>
      </w:r>
    </w:p>
    <w:p w:rsidR="000E7261" w:rsidRPr="000E7261" w:rsidRDefault="000E7261" w:rsidP="000E7261">
      <w:pPr>
        <w:pStyle w:val="22"/>
        <w:numPr>
          <w:ilvl w:val="0"/>
          <w:numId w:val="28"/>
        </w:numPr>
        <w:shd w:val="clear" w:color="auto" w:fill="auto"/>
        <w:tabs>
          <w:tab w:val="left" w:pos="903"/>
        </w:tabs>
        <w:spacing w:line="240" w:lineRule="auto"/>
        <w:ind w:left="709" w:hanging="425"/>
        <w:jc w:val="both"/>
        <w:rPr>
          <w:sz w:val="24"/>
          <w:szCs w:val="24"/>
        </w:rPr>
      </w:pPr>
      <w:r w:rsidRPr="000E7261">
        <w:rPr>
          <w:sz w:val="24"/>
          <w:szCs w:val="24"/>
        </w:rPr>
        <w:t>ГОСТ 10529-96 Теодолиты. Общие технические условия</w:t>
      </w:r>
    </w:p>
    <w:p w:rsidR="000E7261" w:rsidRPr="000E7261" w:rsidRDefault="000E7261" w:rsidP="000E7261">
      <w:pPr>
        <w:pStyle w:val="22"/>
        <w:numPr>
          <w:ilvl w:val="0"/>
          <w:numId w:val="28"/>
        </w:numPr>
        <w:shd w:val="clear" w:color="auto" w:fill="auto"/>
        <w:tabs>
          <w:tab w:val="left" w:pos="908"/>
        </w:tabs>
        <w:spacing w:line="240" w:lineRule="auto"/>
        <w:ind w:left="709" w:hanging="425"/>
        <w:jc w:val="both"/>
        <w:rPr>
          <w:sz w:val="24"/>
          <w:szCs w:val="24"/>
        </w:rPr>
      </w:pPr>
      <w:r w:rsidRPr="000E7261">
        <w:rPr>
          <w:sz w:val="24"/>
          <w:szCs w:val="24"/>
        </w:rPr>
        <w:t>ГОСТ Р 51872-2002 Документация исполнительная геодезическая</w:t>
      </w:r>
    </w:p>
    <w:p w:rsidR="000E7261" w:rsidRPr="000E7261" w:rsidRDefault="000E7261" w:rsidP="000E7261">
      <w:pPr>
        <w:pStyle w:val="22"/>
        <w:numPr>
          <w:ilvl w:val="0"/>
          <w:numId w:val="28"/>
        </w:numPr>
        <w:shd w:val="clear" w:color="auto" w:fill="auto"/>
        <w:tabs>
          <w:tab w:val="left" w:pos="908"/>
        </w:tabs>
        <w:spacing w:line="240" w:lineRule="auto"/>
        <w:ind w:left="709" w:hanging="425"/>
        <w:jc w:val="both"/>
        <w:rPr>
          <w:sz w:val="24"/>
          <w:szCs w:val="24"/>
        </w:rPr>
      </w:pPr>
      <w:r w:rsidRPr="000E7261">
        <w:rPr>
          <w:sz w:val="24"/>
          <w:szCs w:val="24"/>
        </w:rPr>
        <w:t>ГОСТ 26433.2-94 Система обеспечения точности геометрических параметров в строительстве. Правила выполнения измерений параметров зданий и сооружений</w:t>
      </w:r>
    </w:p>
    <w:p w:rsidR="000E7261" w:rsidRPr="000E7261" w:rsidRDefault="000E7261" w:rsidP="000E7261">
      <w:pPr>
        <w:pStyle w:val="22"/>
        <w:numPr>
          <w:ilvl w:val="0"/>
          <w:numId w:val="28"/>
        </w:numPr>
        <w:shd w:val="clear" w:color="auto" w:fill="auto"/>
        <w:tabs>
          <w:tab w:val="left" w:pos="908"/>
        </w:tabs>
        <w:spacing w:line="240" w:lineRule="auto"/>
        <w:ind w:left="709" w:hanging="425"/>
        <w:jc w:val="both"/>
        <w:rPr>
          <w:sz w:val="24"/>
          <w:szCs w:val="24"/>
        </w:rPr>
      </w:pPr>
      <w:r w:rsidRPr="000E7261">
        <w:rPr>
          <w:sz w:val="24"/>
          <w:szCs w:val="24"/>
        </w:rPr>
        <w:t>Инструкция по межеванию земель. - М.: Госкомзем, 1996.</w:t>
      </w:r>
    </w:p>
    <w:p w:rsidR="000E7261" w:rsidRPr="000E7261" w:rsidRDefault="000E7261" w:rsidP="000E7261">
      <w:pPr>
        <w:pStyle w:val="22"/>
        <w:numPr>
          <w:ilvl w:val="0"/>
          <w:numId w:val="28"/>
        </w:numPr>
        <w:shd w:val="clear" w:color="auto" w:fill="auto"/>
        <w:tabs>
          <w:tab w:val="left" w:pos="908"/>
        </w:tabs>
        <w:spacing w:line="240" w:lineRule="auto"/>
        <w:ind w:left="709" w:hanging="425"/>
        <w:jc w:val="both"/>
        <w:rPr>
          <w:sz w:val="24"/>
          <w:szCs w:val="24"/>
        </w:rPr>
      </w:pPr>
      <w:r w:rsidRPr="000E7261">
        <w:rPr>
          <w:sz w:val="24"/>
          <w:szCs w:val="24"/>
        </w:rPr>
        <w:t>Инструкция топографической съемки в масштабах 1:5000, 1:2000, 1:1000, 1:500-М. : Недра, 1982.</w:t>
      </w:r>
    </w:p>
    <w:p w:rsidR="000E7261" w:rsidRPr="000E7261" w:rsidRDefault="000E7261" w:rsidP="000E7261">
      <w:pPr>
        <w:pStyle w:val="22"/>
        <w:numPr>
          <w:ilvl w:val="0"/>
          <w:numId w:val="28"/>
        </w:numPr>
        <w:shd w:val="clear" w:color="auto" w:fill="auto"/>
        <w:tabs>
          <w:tab w:val="left" w:pos="908"/>
        </w:tabs>
        <w:spacing w:line="240" w:lineRule="auto"/>
        <w:ind w:left="709" w:hanging="425"/>
        <w:jc w:val="both"/>
        <w:rPr>
          <w:sz w:val="24"/>
          <w:szCs w:val="24"/>
        </w:rPr>
      </w:pPr>
      <w:r w:rsidRPr="000E7261">
        <w:rPr>
          <w:sz w:val="24"/>
          <w:szCs w:val="24"/>
        </w:rPr>
        <w:t xml:space="preserve">Буденков,Н.А., Нехорошков П.А., Щекова.О.Г. Курс инженерной геодезии : учебник / Н.А. Буденков, П.А. Нехорошков, О.Г. Щекова / под общ. ред. Н.А. Буденкова. - 2-е изд., перераб. и доп. - М. : ФОРУМ : </w:t>
      </w:r>
      <w:r w:rsidRPr="000E7261">
        <w:rPr>
          <w:rStyle w:val="211pt"/>
          <w:sz w:val="24"/>
          <w:szCs w:val="24"/>
        </w:rPr>
        <w:t xml:space="preserve">ИНФРА-М, </w:t>
      </w:r>
      <w:r w:rsidRPr="000E7261">
        <w:rPr>
          <w:sz w:val="24"/>
          <w:szCs w:val="24"/>
        </w:rPr>
        <w:t>2014. - 272 с.</w:t>
      </w:r>
    </w:p>
    <w:p w:rsidR="000E7261" w:rsidRPr="000E7261" w:rsidRDefault="000E7261" w:rsidP="000E7261">
      <w:pPr>
        <w:pStyle w:val="22"/>
        <w:numPr>
          <w:ilvl w:val="0"/>
          <w:numId w:val="28"/>
        </w:numPr>
        <w:shd w:val="clear" w:color="auto" w:fill="auto"/>
        <w:tabs>
          <w:tab w:val="left" w:pos="913"/>
        </w:tabs>
        <w:spacing w:line="240" w:lineRule="auto"/>
        <w:ind w:left="709" w:hanging="425"/>
        <w:jc w:val="both"/>
        <w:rPr>
          <w:sz w:val="24"/>
          <w:szCs w:val="24"/>
        </w:rPr>
      </w:pPr>
      <w:r w:rsidRPr="000E7261">
        <w:rPr>
          <w:sz w:val="24"/>
          <w:szCs w:val="24"/>
        </w:rPr>
        <w:t>КаминскийДП., Георгиевский О.В., Будасов,Б.В. Строительное черчение. - М. : Архитектура - С, 2004.</w:t>
      </w:r>
    </w:p>
    <w:p w:rsidR="000E7261" w:rsidRPr="000E7261" w:rsidRDefault="000E7261" w:rsidP="000E7261">
      <w:pPr>
        <w:pStyle w:val="22"/>
        <w:numPr>
          <w:ilvl w:val="0"/>
          <w:numId w:val="29"/>
        </w:numPr>
        <w:shd w:val="clear" w:color="auto" w:fill="auto"/>
        <w:tabs>
          <w:tab w:val="left" w:pos="913"/>
        </w:tabs>
        <w:spacing w:line="240" w:lineRule="auto"/>
        <w:ind w:left="709" w:hanging="425"/>
        <w:jc w:val="both"/>
        <w:rPr>
          <w:sz w:val="24"/>
          <w:szCs w:val="24"/>
        </w:rPr>
      </w:pPr>
      <w:r w:rsidRPr="000E7261">
        <w:rPr>
          <w:sz w:val="24"/>
          <w:szCs w:val="24"/>
        </w:rPr>
        <w:t>Кусов, В.С. Основы геодезии, картографии и космоаэросъёмки : учеб, пособие для студ. вузов / В.С. Кусов. - М. : Издательский центр «Академия», 2009. - 256 с.</w:t>
      </w:r>
    </w:p>
    <w:p w:rsidR="000E7261" w:rsidRPr="000E7261" w:rsidRDefault="000E7261" w:rsidP="000E7261">
      <w:pPr>
        <w:pStyle w:val="22"/>
        <w:numPr>
          <w:ilvl w:val="0"/>
          <w:numId w:val="29"/>
        </w:numPr>
        <w:shd w:val="clear" w:color="auto" w:fill="auto"/>
        <w:tabs>
          <w:tab w:val="left" w:pos="913"/>
        </w:tabs>
        <w:spacing w:line="240" w:lineRule="auto"/>
        <w:ind w:left="709" w:hanging="425"/>
        <w:jc w:val="both"/>
        <w:rPr>
          <w:sz w:val="24"/>
          <w:szCs w:val="24"/>
        </w:rPr>
      </w:pPr>
      <w:r w:rsidRPr="000E7261">
        <w:rPr>
          <w:sz w:val="24"/>
          <w:szCs w:val="24"/>
        </w:rPr>
        <w:t xml:space="preserve">Поклад Г.Г., ГридневС.П. Геодезия: Учеб, пособие для вузов. - 3-е изд., перераб. и </w:t>
      </w:r>
      <w:r w:rsidRPr="000E7261">
        <w:rPr>
          <w:sz w:val="24"/>
          <w:szCs w:val="24"/>
        </w:rPr>
        <w:lastRenderedPageBreak/>
        <w:t>доп. - М. : Академический проект; парадигма, 2011.- 538 с.</w:t>
      </w:r>
    </w:p>
    <w:p w:rsidR="000E7261" w:rsidRPr="000E7261" w:rsidRDefault="000E7261" w:rsidP="000E7261">
      <w:pPr>
        <w:pStyle w:val="22"/>
        <w:numPr>
          <w:ilvl w:val="0"/>
          <w:numId w:val="29"/>
        </w:numPr>
        <w:shd w:val="clear" w:color="auto" w:fill="auto"/>
        <w:tabs>
          <w:tab w:val="left" w:pos="887"/>
        </w:tabs>
        <w:spacing w:line="240" w:lineRule="auto"/>
        <w:ind w:left="709" w:hanging="425"/>
        <w:jc w:val="both"/>
        <w:rPr>
          <w:sz w:val="24"/>
          <w:szCs w:val="24"/>
        </w:rPr>
      </w:pPr>
      <w:r w:rsidRPr="000E7261">
        <w:rPr>
          <w:sz w:val="24"/>
          <w:szCs w:val="24"/>
        </w:rPr>
        <w:t>Федотов, Г.А. Инженерная геодезия: учебник / Г. А. Федотов. - 5-е изд. стер. - М. : Высшая школа, 2009. - 463 с.</w:t>
      </w:r>
    </w:p>
    <w:p w:rsidR="000E7261" w:rsidRPr="000E7261" w:rsidRDefault="000E7261" w:rsidP="000E7261">
      <w:pPr>
        <w:pStyle w:val="22"/>
        <w:numPr>
          <w:ilvl w:val="0"/>
          <w:numId w:val="29"/>
        </w:numPr>
        <w:shd w:val="clear" w:color="auto" w:fill="auto"/>
        <w:tabs>
          <w:tab w:val="left" w:pos="887"/>
        </w:tabs>
        <w:spacing w:line="240" w:lineRule="auto"/>
        <w:ind w:left="709" w:hanging="425"/>
        <w:jc w:val="both"/>
        <w:rPr>
          <w:sz w:val="24"/>
          <w:szCs w:val="24"/>
        </w:rPr>
      </w:pPr>
      <w:r w:rsidRPr="000E7261">
        <w:rPr>
          <w:sz w:val="24"/>
          <w:szCs w:val="24"/>
        </w:rPr>
        <w:t>Хаметов, Т.И. Задачи и упражнения по инженерной геодезии: учебное пособие / Т.И. Хаметов, Э.К. Громада, Л.Н. Золотцева - М. : АСВ,</w:t>
      </w:r>
    </w:p>
    <w:p w:rsidR="000E7261" w:rsidRPr="000E7261" w:rsidRDefault="000E7261" w:rsidP="000E7261">
      <w:pPr>
        <w:pStyle w:val="22"/>
        <w:shd w:val="clear" w:color="auto" w:fill="auto"/>
        <w:spacing w:line="240" w:lineRule="auto"/>
        <w:ind w:left="709" w:hanging="425"/>
        <w:jc w:val="both"/>
        <w:rPr>
          <w:sz w:val="24"/>
          <w:szCs w:val="24"/>
        </w:rPr>
      </w:pPr>
      <w:r w:rsidRPr="000E7261">
        <w:rPr>
          <w:sz w:val="24"/>
          <w:szCs w:val="24"/>
        </w:rPr>
        <w:t>1998. - 142 с.: ил.</w:t>
      </w:r>
    </w:p>
    <w:p w:rsidR="000E7261" w:rsidRPr="000E7261" w:rsidRDefault="000E7261" w:rsidP="000E7261">
      <w:pPr>
        <w:pStyle w:val="22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0E7261">
        <w:rPr>
          <w:sz w:val="24"/>
          <w:szCs w:val="24"/>
        </w:rPr>
        <w:t>Интернет ресурсы:</w:t>
      </w:r>
    </w:p>
    <w:p w:rsidR="000E7261" w:rsidRPr="000E7261" w:rsidRDefault="00A931C6" w:rsidP="000E7261">
      <w:pPr>
        <w:pStyle w:val="22"/>
        <w:numPr>
          <w:ilvl w:val="0"/>
          <w:numId w:val="30"/>
        </w:numPr>
        <w:shd w:val="clear" w:color="auto" w:fill="auto"/>
        <w:tabs>
          <w:tab w:val="left" w:pos="726"/>
        </w:tabs>
        <w:spacing w:line="240" w:lineRule="auto"/>
        <w:ind w:left="709" w:hanging="425"/>
        <w:jc w:val="both"/>
        <w:rPr>
          <w:sz w:val="24"/>
          <w:szCs w:val="24"/>
        </w:rPr>
      </w:pPr>
      <w:hyperlink r:id="rId10" w:history="1">
        <w:r w:rsidR="000E7261" w:rsidRPr="000E7261">
          <w:rPr>
            <w:rStyle w:val="ae"/>
            <w:sz w:val="24"/>
            <w:szCs w:val="24"/>
            <w:lang w:val="en-US" w:bidi="en-US"/>
          </w:rPr>
          <w:t>www.geodesist.ru</w:t>
        </w:r>
      </w:hyperlink>
    </w:p>
    <w:p w:rsidR="000E7261" w:rsidRPr="000E7261" w:rsidRDefault="00A931C6" w:rsidP="000E7261">
      <w:pPr>
        <w:pStyle w:val="22"/>
        <w:numPr>
          <w:ilvl w:val="0"/>
          <w:numId w:val="30"/>
        </w:numPr>
        <w:shd w:val="clear" w:color="auto" w:fill="auto"/>
        <w:tabs>
          <w:tab w:val="left" w:pos="748"/>
        </w:tabs>
        <w:spacing w:line="240" w:lineRule="auto"/>
        <w:ind w:left="709" w:hanging="425"/>
        <w:jc w:val="both"/>
        <w:rPr>
          <w:sz w:val="24"/>
          <w:szCs w:val="24"/>
        </w:rPr>
      </w:pPr>
      <w:hyperlink r:id="rId11" w:history="1">
        <w:r w:rsidR="000E7261" w:rsidRPr="000E7261">
          <w:rPr>
            <w:rStyle w:val="ae"/>
            <w:sz w:val="24"/>
            <w:szCs w:val="24"/>
            <w:lang w:val="en-US" w:bidi="en-US"/>
          </w:rPr>
          <w:t>www.geonika.net</w:t>
        </w:r>
      </w:hyperlink>
    </w:p>
    <w:p w:rsidR="000E7261" w:rsidRPr="000E7261" w:rsidRDefault="00A931C6" w:rsidP="000E7261">
      <w:pPr>
        <w:pStyle w:val="22"/>
        <w:numPr>
          <w:ilvl w:val="0"/>
          <w:numId w:val="30"/>
        </w:numPr>
        <w:shd w:val="clear" w:color="auto" w:fill="auto"/>
        <w:tabs>
          <w:tab w:val="left" w:pos="748"/>
        </w:tabs>
        <w:spacing w:line="240" w:lineRule="auto"/>
        <w:ind w:left="709" w:hanging="425"/>
        <w:jc w:val="both"/>
        <w:rPr>
          <w:sz w:val="24"/>
          <w:szCs w:val="24"/>
        </w:rPr>
      </w:pPr>
      <w:hyperlink r:id="rId12" w:history="1">
        <w:r w:rsidR="000E7261" w:rsidRPr="000E7261">
          <w:rPr>
            <w:rStyle w:val="ae"/>
            <w:sz w:val="24"/>
            <w:szCs w:val="24"/>
            <w:lang w:val="en-US" w:bidi="en-US"/>
          </w:rPr>
          <w:t>www</w:t>
        </w:r>
        <w:r w:rsidR="000E7261" w:rsidRPr="000E7261">
          <w:rPr>
            <w:rStyle w:val="ae"/>
            <w:sz w:val="24"/>
            <w:szCs w:val="24"/>
            <w:lang w:bidi="en-US"/>
          </w:rPr>
          <w:t>.</w:t>
        </w:r>
        <w:r w:rsidR="000E7261" w:rsidRPr="000E7261">
          <w:rPr>
            <w:rStyle w:val="ae"/>
            <w:sz w:val="24"/>
            <w:szCs w:val="24"/>
            <w:lang w:val="en-US" w:bidi="en-US"/>
          </w:rPr>
          <w:t>geokraft</w:t>
        </w:r>
        <w:r w:rsidR="000E7261" w:rsidRPr="000E7261">
          <w:rPr>
            <w:rStyle w:val="ae"/>
            <w:sz w:val="24"/>
            <w:szCs w:val="24"/>
            <w:lang w:bidi="en-US"/>
          </w:rPr>
          <w:t>.</w:t>
        </w:r>
        <w:r w:rsidR="000E7261" w:rsidRPr="000E7261">
          <w:rPr>
            <w:rStyle w:val="ae"/>
            <w:sz w:val="24"/>
            <w:szCs w:val="24"/>
            <w:lang w:val="en-US" w:bidi="en-US"/>
          </w:rPr>
          <w:t>ru</w:t>
        </w:r>
      </w:hyperlink>
      <w:r w:rsidR="000E7261" w:rsidRPr="000E7261">
        <w:rPr>
          <w:sz w:val="24"/>
          <w:szCs w:val="24"/>
        </w:rPr>
        <w:t>и т.п.</w:t>
      </w:r>
    </w:p>
    <w:p w:rsidR="000E7261" w:rsidRPr="000E7261" w:rsidRDefault="000E7261" w:rsidP="000E7261">
      <w:pPr>
        <w:tabs>
          <w:tab w:val="left" w:pos="1276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665F" w:rsidRPr="000E7261" w:rsidRDefault="00B4665F" w:rsidP="000E726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0E7261">
        <w:rPr>
          <w:rFonts w:ascii="Times New Roman" w:hAnsi="Times New Roman"/>
          <w:b w:val="0"/>
          <w:bCs w:val="0"/>
          <w:sz w:val="24"/>
          <w:szCs w:val="24"/>
        </w:rPr>
        <w:t xml:space="preserve">3.4 </w:t>
      </w:r>
      <w:r w:rsidRPr="000E7261">
        <w:rPr>
          <w:rFonts w:ascii="Times New Roman" w:hAnsi="Times New Roman"/>
          <w:b w:val="0"/>
          <w:sz w:val="24"/>
          <w:szCs w:val="24"/>
        </w:rPr>
        <w:t xml:space="preserve"> Кадровое обеспечение образовательного процесса</w:t>
      </w:r>
    </w:p>
    <w:p w:rsidR="00FB4C33" w:rsidRPr="000E7261" w:rsidRDefault="00B4665F" w:rsidP="000E7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261">
        <w:rPr>
          <w:rFonts w:ascii="Times New Roman" w:hAnsi="Times New Roman" w:cs="Times New Roman"/>
          <w:bCs/>
          <w:sz w:val="24"/>
          <w:szCs w:val="24"/>
        </w:rPr>
        <w:t xml:space="preserve">Требования к квалификации педагогических (инженерно-педагогических) кадров, обеспечивающих обучение по профессиональному модулю и  междисциплинарному курсу (курсам): наличие высшего профессионального образования, соответствующего профилю проф.компетенции </w:t>
      </w:r>
      <w:r w:rsidR="000E7261" w:rsidRPr="000E7261">
        <w:rPr>
          <w:rFonts w:ascii="Times New Roman" w:hAnsi="Times New Roman" w:cs="Times New Roman"/>
          <w:bCs/>
          <w:sz w:val="24"/>
          <w:szCs w:val="24"/>
        </w:rPr>
        <w:t>«Геодезия».</w:t>
      </w:r>
    </w:p>
    <w:p w:rsidR="00FF0331" w:rsidRPr="000E7261" w:rsidRDefault="00FF0331" w:rsidP="000E726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7261" w:rsidRDefault="000E7261" w:rsidP="008E5EA2">
      <w:pPr>
        <w:spacing w:after="0"/>
        <w:contextualSpacing/>
        <w:rPr>
          <w:rFonts w:ascii="Times New Roman" w:hAnsi="Times New Roman" w:cs="Times New Roman"/>
        </w:rPr>
      </w:pPr>
    </w:p>
    <w:p w:rsidR="000E7261" w:rsidRDefault="000E7261" w:rsidP="008E5EA2">
      <w:pPr>
        <w:spacing w:after="0"/>
        <w:contextualSpacing/>
        <w:rPr>
          <w:rFonts w:ascii="Times New Roman" w:hAnsi="Times New Roman" w:cs="Times New Roman"/>
        </w:rPr>
      </w:pPr>
    </w:p>
    <w:p w:rsidR="000E7261" w:rsidRDefault="000E7261" w:rsidP="008E5EA2">
      <w:pPr>
        <w:spacing w:after="0"/>
        <w:contextualSpacing/>
        <w:rPr>
          <w:rFonts w:ascii="Times New Roman" w:hAnsi="Times New Roman" w:cs="Times New Roman"/>
        </w:rPr>
      </w:pPr>
    </w:p>
    <w:p w:rsidR="000E7261" w:rsidRDefault="000E7261" w:rsidP="008E5EA2">
      <w:pPr>
        <w:spacing w:after="0"/>
        <w:contextualSpacing/>
        <w:rPr>
          <w:rFonts w:ascii="Times New Roman" w:hAnsi="Times New Roman" w:cs="Times New Roman"/>
        </w:rPr>
      </w:pPr>
    </w:p>
    <w:p w:rsidR="000E7261" w:rsidRDefault="000E7261" w:rsidP="008E5EA2">
      <w:pPr>
        <w:spacing w:after="0"/>
        <w:contextualSpacing/>
        <w:rPr>
          <w:rFonts w:ascii="Times New Roman" w:hAnsi="Times New Roman" w:cs="Times New Roman"/>
        </w:rPr>
      </w:pPr>
    </w:p>
    <w:p w:rsidR="000E7261" w:rsidRDefault="000E7261" w:rsidP="008E5EA2">
      <w:pPr>
        <w:spacing w:after="0"/>
        <w:contextualSpacing/>
        <w:rPr>
          <w:rFonts w:ascii="Times New Roman" w:hAnsi="Times New Roman" w:cs="Times New Roman"/>
        </w:rPr>
      </w:pPr>
    </w:p>
    <w:p w:rsidR="000E7261" w:rsidRDefault="000E7261" w:rsidP="008E5EA2">
      <w:pPr>
        <w:spacing w:after="0"/>
        <w:contextualSpacing/>
        <w:rPr>
          <w:rFonts w:ascii="Times New Roman" w:hAnsi="Times New Roman" w:cs="Times New Roman"/>
        </w:rPr>
      </w:pPr>
    </w:p>
    <w:p w:rsidR="000E7261" w:rsidRDefault="000E7261" w:rsidP="008E5EA2">
      <w:pPr>
        <w:spacing w:after="0"/>
        <w:contextualSpacing/>
        <w:rPr>
          <w:rFonts w:ascii="Times New Roman" w:hAnsi="Times New Roman" w:cs="Times New Roman"/>
        </w:rPr>
      </w:pPr>
    </w:p>
    <w:p w:rsidR="00BA4E53" w:rsidRDefault="00BA4E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E7261" w:rsidRDefault="000E7261" w:rsidP="008E5EA2">
      <w:pPr>
        <w:spacing w:after="0"/>
        <w:contextualSpacing/>
        <w:rPr>
          <w:rFonts w:ascii="Times New Roman" w:hAnsi="Times New Roman" w:cs="Times New Roman"/>
        </w:rPr>
      </w:pPr>
    </w:p>
    <w:p w:rsidR="000E7261" w:rsidRDefault="000E7261" w:rsidP="008E5EA2">
      <w:pPr>
        <w:spacing w:after="0"/>
        <w:contextualSpacing/>
        <w:rPr>
          <w:rFonts w:ascii="Times New Roman" w:hAnsi="Times New Roman" w:cs="Times New Roman"/>
        </w:rPr>
      </w:pPr>
    </w:p>
    <w:p w:rsidR="000E7261" w:rsidRPr="00FB4C33" w:rsidRDefault="000E7261" w:rsidP="008E5EA2">
      <w:pPr>
        <w:spacing w:after="0"/>
        <w:contextualSpacing/>
        <w:rPr>
          <w:rFonts w:ascii="Times New Roman" w:hAnsi="Times New Roman" w:cs="Times New Roman"/>
        </w:rPr>
      </w:pPr>
    </w:p>
    <w:p w:rsidR="009169E6" w:rsidRPr="00FB4C33" w:rsidRDefault="009169E6" w:rsidP="00966F05">
      <w:pPr>
        <w:spacing w:after="0"/>
        <w:ind w:left="360"/>
        <w:contextualSpacing/>
        <w:jc w:val="center"/>
        <w:rPr>
          <w:rFonts w:ascii="Times New Roman" w:hAnsi="Times New Roman" w:cs="Times New Roman"/>
        </w:rPr>
      </w:pPr>
    </w:p>
    <w:p w:rsidR="000E7261" w:rsidRPr="007A3E98" w:rsidRDefault="008E5EA2" w:rsidP="000E7261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FB4C33">
        <w:rPr>
          <w:rFonts w:ascii="Times New Roman" w:hAnsi="Times New Roman" w:cs="Times New Roman"/>
        </w:rPr>
        <w:t>4. КОНТРОЛЬ И ОЦЕНКА РЕЗУЛЬТ</w:t>
      </w:r>
      <w:r w:rsidR="00FB4C33">
        <w:rPr>
          <w:rFonts w:ascii="Times New Roman" w:hAnsi="Times New Roman" w:cs="Times New Roman"/>
        </w:rPr>
        <w:t>АТОВ ОСВОЕНИЯ</w:t>
      </w:r>
      <w:r w:rsidR="007D26B2">
        <w:rPr>
          <w:rFonts w:ascii="Times New Roman" w:hAnsi="Times New Roman" w:cs="Times New Roman"/>
        </w:rPr>
        <w:t xml:space="preserve"> ПРОГРАММЫ  </w:t>
      </w:r>
      <w:r w:rsidR="000E7261">
        <w:rPr>
          <w:rFonts w:ascii="Times New Roman" w:hAnsi="Times New Roman" w:cs="Times New Roman"/>
          <w:sz w:val="24"/>
          <w:szCs w:val="24"/>
        </w:rPr>
        <w:t>КПК</w:t>
      </w:r>
      <w:r w:rsidR="000E7261" w:rsidRPr="007A3E98">
        <w:rPr>
          <w:rFonts w:ascii="Times New Roman" w:hAnsi="Times New Roman" w:cs="Times New Roman"/>
          <w:sz w:val="24"/>
          <w:szCs w:val="24"/>
        </w:rPr>
        <w:t xml:space="preserve">  «ОСНОВЫ ГЕОДЕЗИИ»</w:t>
      </w:r>
    </w:p>
    <w:p w:rsidR="008E5EA2" w:rsidRPr="00FB4C33" w:rsidRDefault="008E5EA2" w:rsidP="007D26B2">
      <w:pPr>
        <w:suppressAutoHyphens/>
        <w:spacing w:after="0"/>
        <w:jc w:val="center"/>
        <w:rPr>
          <w:rFonts w:ascii="Times New Roman" w:hAnsi="Times New Roman" w:cs="Times New Roman"/>
        </w:rPr>
      </w:pPr>
    </w:p>
    <w:p w:rsidR="00966F05" w:rsidRPr="00FB4C33" w:rsidRDefault="00966F05" w:rsidP="00966F05">
      <w:pPr>
        <w:spacing w:after="0"/>
        <w:ind w:left="360"/>
        <w:contextualSpacing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6"/>
      </w:tblGrid>
      <w:tr w:rsidR="008E5EA2" w:rsidRPr="00FB4C33" w:rsidTr="001738AB">
        <w:tc>
          <w:tcPr>
            <w:tcW w:w="1912" w:type="pct"/>
            <w:shd w:val="clear" w:color="auto" w:fill="auto"/>
          </w:tcPr>
          <w:p w:rsidR="00741555" w:rsidRPr="00FB4C33" w:rsidRDefault="008E5EA2" w:rsidP="008E5E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Результаты обучения</w:t>
            </w:r>
            <w:r w:rsidR="00741555" w:rsidRPr="00FB4C33">
              <w:rPr>
                <w:rFonts w:ascii="Times New Roman" w:hAnsi="Times New Roman" w:cs="Times New Roman"/>
                <w:bCs/>
              </w:rPr>
              <w:t>:</w:t>
            </w:r>
          </w:p>
          <w:p w:rsidR="008E5EA2" w:rsidRPr="00FB4C33" w:rsidRDefault="00741555" w:rsidP="007D26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0" w:type="pct"/>
            <w:shd w:val="clear" w:color="auto" w:fill="auto"/>
          </w:tcPr>
          <w:p w:rsidR="008E5EA2" w:rsidRPr="00FB4C33" w:rsidRDefault="008E5EA2" w:rsidP="008E5E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</w:tcPr>
          <w:p w:rsidR="008E5EA2" w:rsidRPr="00FB4C33" w:rsidRDefault="008E5EA2" w:rsidP="008E5E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Методы оценки</w:t>
            </w:r>
          </w:p>
        </w:tc>
      </w:tr>
      <w:tr w:rsidR="00054AB8" w:rsidRPr="00FB4C33" w:rsidTr="001738AB">
        <w:tc>
          <w:tcPr>
            <w:tcW w:w="1912" w:type="pct"/>
            <w:shd w:val="clear" w:color="auto" w:fill="auto"/>
          </w:tcPr>
          <w:p w:rsidR="007D26B2" w:rsidRPr="007D26B2" w:rsidRDefault="007D26B2" w:rsidP="0013391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7D26B2">
              <w:rPr>
                <w:rFonts w:ascii="Times New Roman" w:hAnsi="Times New Roman" w:cs="Times New Roman"/>
                <w:i/>
              </w:rPr>
              <w:t xml:space="preserve">Знания 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961E22" w:rsidRPr="005B7509" w:rsidRDefault="007D26B2" w:rsidP="00961E22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277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t xml:space="preserve">- </w:t>
            </w:r>
            <w:r w:rsidR="00961E22" w:rsidRPr="005B7509">
              <w:rPr>
                <w:sz w:val="24"/>
                <w:szCs w:val="24"/>
              </w:rPr>
              <w:t>основные понятие и термины, используемые в геодезии;</w:t>
            </w:r>
          </w:p>
          <w:p w:rsidR="00961E22" w:rsidRPr="005B7509" w:rsidRDefault="00961E22" w:rsidP="00961E22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27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основные понятия об ориентировании направлений;</w:t>
            </w:r>
          </w:p>
          <w:p w:rsidR="00961E22" w:rsidRPr="005B7509" w:rsidRDefault="00961E22" w:rsidP="00961E22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27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назначение опорных геодезических сетей;</w:t>
            </w:r>
          </w:p>
          <w:p w:rsidR="00961E22" w:rsidRPr="005B7509" w:rsidRDefault="00961E22" w:rsidP="00961E22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27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принципы построения геодезических сетей;</w:t>
            </w:r>
          </w:p>
          <w:p w:rsidR="00961E22" w:rsidRPr="005B7509" w:rsidRDefault="00961E22" w:rsidP="00961E22">
            <w:pPr>
              <w:pStyle w:val="22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-основные понятия о системах координат и высот;</w:t>
            </w:r>
          </w:p>
          <w:p w:rsidR="00961E22" w:rsidRPr="005B7509" w:rsidRDefault="00961E22" w:rsidP="00961E22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27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систему плоских прямоугольных координат;</w:t>
            </w:r>
          </w:p>
          <w:p w:rsidR="00961E22" w:rsidRPr="005B7509" w:rsidRDefault="00961E22" w:rsidP="00961E22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27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приборы и инструменты для измерений: линий, углов и определения превышений;</w:t>
            </w:r>
          </w:p>
          <w:p w:rsidR="00961E22" w:rsidRPr="005B7509" w:rsidRDefault="00961E22" w:rsidP="00961E22">
            <w:pPr>
              <w:pStyle w:val="22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-принципы устройства современных геодезических приборов;</w:t>
            </w:r>
          </w:p>
          <w:p w:rsidR="00961E22" w:rsidRPr="005B7509" w:rsidRDefault="00961E22" w:rsidP="00961E22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27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виды геодезических измерений;</w:t>
            </w:r>
          </w:p>
          <w:p w:rsidR="00961E22" w:rsidRPr="005B7509" w:rsidRDefault="00961E22" w:rsidP="00961E22">
            <w:pPr>
              <w:pStyle w:val="22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-основные способы выноса проекта в натуру;</w:t>
            </w:r>
          </w:p>
          <w:p w:rsidR="00BA4E53" w:rsidRPr="00FB4C33" w:rsidRDefault="00961E22" w:rsidP="00961E22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B7509">
              <w:rPr>
                <w:sz w:val="24"/>
                <w:szCs w:val="24"/>
              </w:rPr>
              <w:t>основные этапы выполнения исполнительной документации, подсчета объемов и других прикладных задач в специализированном программном обеспечении.</w:t>
            </w:r>
          </w:p>
          <w:p w:rsidR="00054AB8" w:rsidRPr="00FB4C33" w:rsidRDefault="00054AB8" w:rsidP="001339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0" w:type="pct"/>
            <w:shd w:val="clear" w:color="auto" w:fill="auto"/>
          </w:tcPr>
          <w:p w:rsidR="00133911" w:rsidRPr="00FB4C33" w:rsidRDefault="00133911" w:rsidP="00C727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33911" w:rsidRPr="00FB4C33" w:rsidRDefault="00133911" w:rsidP="00C727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36C5F" w:rsidRPr="00FB4C33" w:rsidRDefault="00054AB8" w:rsidP="00BA4E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C33">
              <w:rPr>
                <w:rFonts w:ascii="Times New Roman" w:hAnsi="Times New Roman" w:cs="Times New Roman"/>
              </w:rPr>
              <w:t xml:space="preserve">Правильность, </w:t>
            </w:r>
            <w:r w:rsidR="00036C5F" w:rsidRPr="00FB4C33">
              <w:rPr>
                <w:rFonts w:ascii="Times New Roman" w:hAnsi="Times New Roman" w:cs="Times New Roman"/>
              </w:rPr>
              <w:t xml:space="preserve">и полнота </w:t>
            </w:r>
            <w:r w:rsidR="00961E22">
              <w:rPr>
                <w:rFonts w:ascii="Times New Roman" w:hAnsi="Times New Roman" w:cs="Times New Roman"/>
              </w:rPr>
              <w:t xml:space="preserve">описания </w:t>
            </w:r>
            <w:r w:rsidR="00036C5F" w:rsidRPr="00FB4C33">
              <w:rPr>
                <w:rFonts w:ascii="Times New Roman" w:hAnsi="Times New Roman" w:cs="Times New Roman"/>
              </w:rPr>
              <w:t xml:space="preserve">технологических </w:t>
            </w:r>
            <w:r w:rsidR="00C727C8" w:rsidRPr="00FB4C33">
              <w:rPr>
                <w:rFonts w:ascii="Times New Roman" w:hAnsi="Times New Roman" w:cs="Times New Roman"/>
              </w:rPr>
              <w:t xml:space="preserve">приемов </w:t>
            </w:r>
            <w:r w:rsidR="00961E22">
              <w:rPr>
                <w:rFonts w:ascii="Times New Roman" w:hAnsi="Times New Roman" w:cs="Times New Roman"/>
              </w:rPr>
              <w:t xml:space="preserve"> при </w:t>
            </w:r>
            <w:r w:rsidR="00961E22">
              <w:rPr>
                <w:rStyle w:val="40"/>
                <w:rFonts w:eastAsiaTheme="minorEastAsia"/>
                <w:b w:val="0"/>
                <w:sz w:val="24"/>
                <w:szCs w:val="24"/>
              </w:rPr>
              <w:t>решении</w:t>
            </w:r>
            <w:r w:rsidR="00961E22" w:rsidRPr="00BA0B70">
              <w:rPr>
                <w:rStyle w:val="40"/>
                <w:rFonts w:eastAsiaTheme="minorEastAsia"/>
                <w:b w:val="0"/>
                <w:sz w:val="24"/>
                <w:szCs w:val="24"/>
              </w:rPr>
              <w:t xml:space="preserve"> задач на топографической карте</w:t>
            </w:r>
            <w:r w:rsidR="00961E22">
              <w:rPr>
                <w:rStyle w:val="40"/>
                <w:rFonts w:eastAsiaTheme="minorEastAsia"/>
                <w:b w:val="0"/>
                <w:sz w:val="24"/>
                <w:szCs w:val="24"/>
              </w:rPr>
              <w:t>, проведении угловых и линейных измерений, геодезической съемке и автоматизированном методе</w:t>
            </w:r>
            <w:r w:rsidR="00961E22" w:rsidRPr="007F06B6">
              <w:rPr>
                <w:rStyle w:val="40"/>
                <w:rFonts w:eastAsiaTheme="minorEastAsia"/>
                <w:b w:val="0"/>
                <w:sz w:val="24"/>
                <w:szCs w:val="24"/>
              </w:rPr>
              <w:t xml:space="preserve"> съёмок</w:t>
            </w:r>
          </w:p>
          <w:p w:rsidR="00054AB8" w:rsidRPr="00FB4C33" w:rsidRDefault="00054AB8" w:rsidP="00C727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27C8" w:rsidRPr="00FB4C33" w:rsidRDefault="00C727C8" w:rsidP="001809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8" w:type="pct"/>
            <w:vMerge w:val="restart"/>
            <w:shd w:val="clear" w:color="auto" w:fill="auto"/>
          </w:tcPr>
          <w:p w:rsidR="00054AB8" w:rsidRPr="00FB4C33" w:rsidRDefault="00054AB8" w:rsidP="00741555">
            <w:pPr>
              <w:spacing w:after="0"/>
              <w:rPr>
                <w:rFonts w:ascii="Times New Roman" w:hAnsi="Times New Roman" w:cs="Times New Roman"/>
                <w:bCs/>
                <w:iCs/>
              </w:rPr>
            </w:pPr>
          </w:p>
          <w:p w:rsidR="00FB4C33" w:rsidRDefault="00FB4C33" w:rsidP="00741555">
            <w:pPr>
              <w:spacing w:after="0"/>
              <w:rPr>
                <w:rFonts w:ascii="Times New Roman" w:hAnsi="Times New Roman" w:cs="Times New Roman"/>
                <w:bCs/>
                <w:iCs/>
              </w:rPr>
            </w:pPr>
          </w:p>
          <w:p w:rsidR="00FB4C33" w:rsidRDefault="00FB4C33" w:rsidP="00741555">
            <w:pPr>
              <w:spacing w:after="0"/>
              <w:rPr>
                <w:rFonts w:ascii="Times New Roman" w:hAnsi="Times New Roman" w:cs="Times New Roman"/>
                <w:bCs/>
                <w:iCs/>
              </w:rPr>
            </w:pPr>
          </w:p>
          <w:p w:rsidR="00FB4C33" w:rsidRPr="00FB4C33" w:rsidRDefault="00FB4C33" w:rsidP="00741555">
            <w:pPr>
              <w:spacing w:after="0"/>
              <w:rPr>
                <w:rFonts w:ascii="Times New Roman" w:hAnsi="Times New Roman" w:cs="Times New Roman"/>
                <w:bCs/>
                <w:iCs/>
              </w:rPr>
            </w:pPr>
          </w:p>
          <w:p w:rsidR="00054AB8" w:rsidRPr="00FB4C33" w:rsidRDefault="00054AB8" w:rsidP="00741555">
            <w:pPr>
              <w:spacing w:after="0"/>
              <w:rPr>
                <w:rFonts w:ascii="Times New Roman" w:hAnsi="Times New Roman" w:cs="Times New Roman"/>
                <w:bCs/>
                <w:iCs/>
              </w:rPr>
            </w:pPr>
            <w:r w:rsidRPr="00FB4C33">
              <w:rPr>
                <w:rFonts w:ascii="Times New Roman" w:hAnsi="Times New Roman" w:cs="Times New Roman"/>
                <w:bCs/>
                <w:iCs/>
              </w:rPr>
              <w:t xml:space="preserve">Оценка: </w:t>
            </w:r>
          </w:p>
          <w:p w:rsidR="00054AB8" w:rsidRDefault="00036C5F" w:rsidP="00C727C8">
            <w:pPr>
              <w:spacing w:after="0"/>
              <w:rPr>
                <w:rFonts w:ascii="Times New Roman" w:hAnsi="Times New Roman" w:cs="Times New Roman"/>
                <w:bCs/>
                <w:iCs/>
              </w:rPr>
            </w:pPr>
            <w:r w:rsidRPr="00FB4C33">
              <w:rPr>
                <w:rFonts w:ascii="Times New Roman" w:hAnsi="Times New Roman" w:cs="Times New Roman"/>
                <w:bCs/>
                <w:iCs/>
              </w:rPr>
              <w:t>- устных опросов по темам</w:t>
            </w:r>
            <w:r w:rsidR="00961E22">
              <w:rPr>
                <w:rFonts w:ascii="Times New Roman" w:hAnsi="Times New Roman" w:cs="Times New Roman"/>
                <w:bCs/>
                <w:iCs/>
              </w:rPr>
              <w:t>;</w:t>
            </w:r>
          </w:p>
          <w:p w:rsidR="00961E22" w:rsidRPr="00FB4C33" w:rsidRDefault="00961E22" w:rsidP="00C727C8">
            <w:pPr>
              <w:spacing w:after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- наблюдения эксперта в ходе выполнения  практических заданий</w:t>
            </w:r>
          </w:p>
          <w:p w:rsidR="00054AB8" w:rsidRPr="00FB4C33" w:rsidRDefault="00054AB8" w:rsidP="00741555">
            <w:pPr>
              <w:spacing w:after="0"/>
              <w:rPr>
                <w:rFonts w:ascii="Times New Roman" w:hAnsi="Times New Roman" w:cs="Times New Roman"/>
                <w:bCs/>
                <w:iCs/>
              </w:rPr>
            </w:pPr>
          </w:p>
          <w:p w:rsidR="00054AB8" w:rsidRPr="00FB4C33" w:rsidRDefault="00054AB8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C727C8" w:rsidRPr="00FB4C33" w:rsidRDefault="00C727C8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C727C8" w:rsidRPr="00FB4C33" w:rsidRDefault="00C727C8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C727C8" w:rsidRPr="00FB4C33" w:rsidRDefault="00C727C8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C727C8" w:rsidRPr="00FB4C33" w:rsidRDefault="00C727C8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C727C8" w:rsidRPr="00FB4C33" w:rsidRDefault="00C727C8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C727C8" w:rsidRPr="00FB4C33" w:rsidRDefault="00C727C8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C727C8" w:rsidRPr="00FB4C33" w:rsidRDefault="00C727C8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C727C8" w:rsidRPr="00FB4C33" w:rsidRDefault="00C727C8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133911" w:rsidRDefault="00133911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61E22" w:rsidRDefault="00961E22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61E22" w:rsidRDefault="00961E22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61E22" w:rsidRDefault="00961E22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61E22" w:rsidRDefault="00961E22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61E22" w:rsidRDefault="00961E22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61E22" w:rsidRDefault="00961E22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61E22" w:rsidRDefault="00961E22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61E22" w:rsidRDefault="00961E22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61E22" w:rsidRDefault="00961E22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61E22" w:rsidRDefault="00961E22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61E22" w:rsidRDefault="00961E22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61E22" w:rsidRDefault="00961E22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61E22" w:rsidRDefault="00961E22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61E22" w:rsidRDefault="00961E22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61E22" w:rsidRDefault="00961E22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61E22" w:rsidRDefault="00961E22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61E22" w:rsidRDefault="00961E22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61E22" w:rsidRPr="00FB4C33" w:rsidRDefault="00961E22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</w:p>
          <w:p w:rsidR="00036C5F" w:rsidRPr="00FB4C33" w:rsidRDefault="00036C5F" w:rsidP="00741555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C727C8" w:rsidRPr="00FB4C33" w:rsidRDefault="00036C5F" w:rsidP="00C727C8">
            <w:pPr>
              <w:spacing w:after="0"/>
              <w:rPr>
                <w:rFonts w:ascii="Times New Roman" w:hAnsi="Times New Roman" w:cs="Times New Roman"/>
                <w:bCs/>
                <w:iCs/>
              </w:rPr>
            </w:pPr>
            <w:r w:rsidRPr="00FB4C33">
              <w:rPr>
                <w:rFonts w:ascii="Times New Roman" w:hAnsi="Times New Roman" w:cs="Times New Roman"/>
                <w:bCs/>
              </w:rPr>
              <w:t>Э</w:t>
            </w:r>
            <w:r w:rsidR="00C727C8" w:rsidRPr="00FB4C33">
              <w:rPr>
                <w:rFonts w:ascii="Times New Roman" w:hAnsi="Times New Roman" w:cs="Times New Roman"/>
                <w:bCs/>
              </w:rPr>
              <w:t xml:space="preserve">кспертная оценка  результатов выполнения </w:t>
            </w:r>
            <w:r w:rsidR="00A05E1B">
              <w:rPr>
                <w:rFonts w:ascii="Times New Roman" w:hAnsi="Times New Roman" w:cs="Times New Roman"/>
                <w:bCs/>
              </w:rPr>
              <w:t>квалификационной практической</w:t>
            </w:r>
            <w:r w:rsidR="00C727C8" w:rsidRPr="00FB4C33">
              <w:rPr>
                <w:rFonts w:ascii="Times New Roman" w:hAnsi="Times New Roman" w:cs="Times New Roman"/>
                <w:bCs/>
              </w:rPr>
              <w:t xml:space="preserve"> работ</w:t>
            </w:r>
            <w:r w:rsidR="00A05E1B">
              <w:rPr>
                <w:rFonts w:ascii="Times New Roman" w:hAnsi="Times New Roman" w:cs="Times New Roman"/>
                <w:bCs/>
              </w:rPr>
              <w:t>ы</w:t>
            </w:r>
            <w:r w:rsidRPr="00FB4C33">
              <w:rPr>
                <w:rFonts w:ascii="Times New Roman" w:hAnsi="Times New Roman" w:cs="Times New Roman"/>
                <w:bCs/>
              </w:rPr>
              <w:t>.</w:t>
            </w:r>
          </w:p>
          <w:p w:rsidR="00036C5F" w:rsidRPr="00FB4C33" w:rsidRDefault="00036C5F" w:rsidP="00C727C8">
            <w:pPr>
              <w:spacing w:after="0"/>
              <w:rPr>
                <w:rFonts w:ascii="Times New Roman" w:hAnsi="Times New Roman" w:cs="Times New Roman"/>
                <w:bCs/>
                <w:iCs/>
              </w:rPr>
            </w:pPr>
          </w:p>
          <w:p w:rsidR="00C727C8" w:rsidRPr="00FB4C33" w:rsidRDefault="00C727C8" w:rsidP="00A05E1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054AB8" w:rsidRPr="00FB4C33" w:rsidTr="001738AB">
        <w:trPr>
          <w:trHeight w:val="896"/>
        </w:trPr>
        <w:tc>
          <w:tcPr>
            <w:tcW w:w="1912" w:type="pct"/>
            <w:shd w:val="clear" w:color="auto" w:fill="auto"/>
          </w:tcPr>
          <w:p w:rsidR="00054AB8" w:rsidRPr="00FB4C33" w:rsidRDefault="00C727C8" w:rsidP="007415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B4C33">
              <w:rPr>
                <w:rFonts w:ascii="Times New Roman" w:hAnsi="Times New Roman" w:cs="Times New Roman"/>
                <w:i/>
              </w:rPr>
              <w:t>Умения:</w:t>
            </w:r>
          </w:p>
          <w:p w:rsidR="00961E22" w:rsidRPr="005B7509" w:rsidRDefault="00961E22" w:rsidP="00961E22">
            <w:pPr>
              <w:pStyle w:val="22"/>
              <w:numPr>
                <w:ilvl w:val="0"/>
                <w:numId w:val="25"/>
              </w:numPr>
              <w:shd w:val="clear" w:color="auto" w:fill="auto"/>
              <w:tabs>
                <w:tab w:val="left" w:pos="255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 xml:space="preserve">выносить на строительную площадку элементы </w:t>
            </w:r>
            <w:r w:rsidRPr="005B7509">
              <w:rPr>
                <w:sz w:val="24"/>
                <w:szCs w:val="24"/>
              </w:rPr>
              <w:lastRenderedPageBreak/>
              <w:t>стройгенплана;</w:t>
            </w:r>
          </w:p>
          <w:p w:rsidR="00961E22" w:rsidRPr="005B7509" w:rsidRDefault="00961E22" w:rsidP="00961E22">
            <w:pPr>
              <w:pStyle w:val="22"/>
              <w:numPr>
                <w:ilvl w:val="0"/>
                <w:numId w:val="25"/>
              </w:numPr>
              <w:shd w:val="clear" w:color="auto" w:fill="auto"/>
              <w:tabs>
                <w:tab w:val="left" w:pos="26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пользоваться приборами и инструментами, используемых при измерении линий, углов и отметок точек;</w:t>
            </w:r>
          </w:p>
          <w:p w:rsidR="00961E22" w:rsidRPr="005B7509" w:rsidRDefault="00961E22" w:rsidP="00961E22">
            <w:pPr>
              <w:pStyle w:val="22"/>
              <w:numPr>
                <w:ilvl w:val="0"/>
                <w:numId w:val="25"/>
              </w:numPr>
              <w:shd w:val="clear" w:color="auto" w:fill="auto"/>
              <w:tabs>
                <w:tab w:val="left" w:pos="260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выполнять поверку и юстировку геодезических приборов и инструментов;</w:t>
            </w:r>
          </w:p>
          <w:p w:rsidR="00961E22" w:rsidRPr="005B7509" w:rsidRDefault="00961E22" w:rsidP="00961E22">
            <w:pPr>
              <w:pStyle w:val="22"/>
              <w:numPr>
                <w:ilvl w:val="0"/>
                <w:numId w:val="25"/>
              </w:numPr>
              <w:shd w:val="clear" w:color="auto" w:fill="auto"/>
              <w:tabs>
                <w:tab w:val="left" w:pos="277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проводить камеральные работы по окончанию теодолитной съемки и геометрического нивелирования;</w:t>
            </w:r>
          </w:p>
          <w:p w:rsidR="00961E22" w:rsidRPr="005B7509" w:rsidRDefault="00961E22" w:rsidP="00961E22">
            <w:pPr>
              <w:pStyle w:val="22"/>
              <w:numPr>
                <w:ilvl w:val="0"/>
                <w:numId w:val="25"/>
              </w:numPr>
              <w:shd w:val="clear" w:color="auto" w:fill="auto"/>
              <w:tabs>
                <w:tab w:val="left" w:pos="282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5B7509">
              <w:rPr>
                <w:sz w:val="24"/>
                <w:szCs w:val="24"/>
              </w:rPr>
              <w:t>пользоваться современным геодезическим оборудованием (тахеометром);</w:t>
            </w:r>
          </w:p>
          <w:p w:rsidR="00961E22" w:rsidRPr="005B7509" w:rsidRDefault="00961E22" w:rsidP="00961E22">
            <w:pPr>
              <w:pStyle w:val="a7"/>
              <w:numPr>
                <w:ilvl w:val="0"/>
                <w:numId w:val="25"/>
              </w:numPr>
              <w:shd w:val="clear" w:color="auto" w:fill="FFFFFF"/>
              <w:spacing w:before="0" w:after="0" w:line="276" w:lineRule="auto"/>
              <w:ind w:left="0" w:right="-108" w:firstLine="0"/>
              <w:contextualSpacing/>
              <w:jc w:val="both"/>
              <w:rPr>
                <w:color w:val="000000"/>
              </w:rPr>
            </w:pPr>
            <w:r w:rsidRPr="005B7509">
              <w:t>выполнять автоматизированную обработку данных исполнительных съемок специализированным программным обеспечением.</w:t>
            </w:r>
          </w:p>
          <w:p w:rsidR="00C727C8" w:rsidRPr="00FB4C33" w:rsidRDefault="00C727C8" w:rsidP="00BA4E53">
            <w:pPr>
              <w:pStyle w:val="a7"/>
              <w:tabs>
                <w:tab w:val="left" w:pos="0"/>
                <w:tab w:val="left" w:pos="122"/>
                <w:tab w:val="left" w:pos="2816"/>
              </w:tabs>
              <w:spacing w:after="0"/>
              <w:ind w:left="0"/>
              <w:jc w:val="both"/>
            </w:pPr>
          </w:p>
        </w:tc>
        <w:tc>
          <w:tcPr>
            <w:tcW w:w="1580" w:type="pct"/>
            <w:shd w:val="clear" w:color="auto" w:fill="auto"/>
          </w:tcPr>
          <w:p w:rsidR="00054AB8" w:rsidRPr="00FB4C33" w:rsidRDefault="00054AB8" w:rsidP="0074155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  <w:p w:rsidR="00961E22" w:rsidRPr="00FB4C33" w:rsidRDefault="00961E22" w:rsidP="00961E2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Соблюдение </w:t>
            </w:r>
            <w:r w:rsidRPr="00FB4C33">
              <w:rPr>
                <w:rFonts w:ascii="Times New Roman" w:hAnsi="Times New Roman" w:cs="Times New Roman"/>
              </w:rPr>
              <w:t>технологических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4C33">
              <w:rPr>
                <w:rFonts w:ascii="Times New Roman" w:hAnsi="Times New Roman" w:cs="Times New Roman"/>
              </w:rPr>
              <w:t xml:space="preserve"> приемов </w:t>
            </w:r>
          </w:p>
          <w:p w:rsidR="00036C5F" w:rsidRPr="00FB4C33" w:rsidRDefault="00036C5F" w:rsidP="0074155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FB4C33">
              <w:rPr>
                <w:rFonts w:ascii="Times New Roman" w:hAnsi="Times New Roman" w:cs="Times New Roman"/>
                <w:iCs/>
              </w:rPr>
              <w:t xml:space="preserve"> </w:t>
            </w:r>
            <w:r w:rsidR="00961E22">
              <w:rPr>
                <w:rFonts w:ascii="Times New Roman" w:hAnsi="Times New Roman" w:cs="Times New Roman"/>
                <w:iCs/>
              </w:rPr>
              <w:t xml:space="preserve">при выполнении </w:t>
            </w:r>
            <w:r w:rsidR="00961E22" w:rsidRPr="005B7509">
              <w:rPr>
                <w:rFonts w:ascii="Times New Roman" w:hAnsi="Times New Roman" w:cs="Times New Roman"/>
                <w:sz w:val="24"/>
                <w:szCs w:val="24"/>
              </w:rPr>
              <w:t xml:space="preserve">работ по </w:t>
            </w:r>
            <w:r w:rsidR="00961E22" w:rsidRPr="005B7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картографо-геодезическому обеспечению территорий</w:t>
            </w:r>
          </w:p>
          <w:p w:rsidR="00036C5F" w:rsidRPr="00FB4C33" w:rsidRDefault="00036C5F" w:rsidP="00BA4E53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08" w:type="pct"/>
            <w:vMerge/>
            <w:shd w:val="clear" w:color="auto" w:fill="auto"/>
          </w:tcPr>
          <w:p w:rsidR="00054AB8" w:rsidRPr="00FB4C33" w:rsidRDefault="00054AB8" w:rsidP="004203A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8E5EA2" w:rsidRPr="00FB4C33" w:rsidRDefault="008E5EA2" w:rsidP="008E5EA2">
      <w:pPr>
        <w:spacing w:after="0"/>
        <w:jc w:val="both"/>
        <w:rPr>
          <w:rFonts w:ascii="Times New Roman" w:hAnsi="Times New Roman" w:cs="Times New Roman"/>
        </w:rPr>
      </w:pPr>
    </w:p>
    <w:p w:rsidR="00CD7954" w:rsidRPr="00FB4C33" w:rsidRDefault="00CD7954" w:rsidP="008E5EA2">
      <w:pPr>
        <w:spacing w:after="0"/>
        <w:rPr>
          <w:rFonts w:ascii="Times New Roman" w:hAnsi="Times New Roman" w:cs="Times New Roman"/>
        </w:rPr>
      </w:pPr>
    </w:p>
    <w:sectPr w:rsidR="00CD7954" w:rsidRPr="00FB4C33" w:rsidSect="001738AB">
      <w:footerReference w:type="even" r:id="rId13"/>
      <w:foot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1C6" w:rsidRDefault="00A931C6">
      <w:pPr>
        <w:spacing w:after="0" w:line="240" w:lineRule="auto"/>
      </w:pPr>
      <w:r>
        <w:separator/>
      </w:r>
    </w:p>
  </w:endnote>
  <w:endnote w:type="continuationSeparator" w:id="0">
    <w:p w:rsidR="00A931C6" w:rsidRDefault="00A9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D3" w:rsidRDefault="00F446D3" w:rsidP="001738AB">
    <w:pPr>
      <w:pStyle w:val="a4"/>
      <w:framePr w:wrap="around" w:vAnchor="text" w:hAnchor="margin" w:xAlign="right" w:y="1"/>
      <w:rPr>
        <w:rStyle w:val="a6"/>
        <w:rFonts w:eastAsia="Calibri"/>
      </w:rPr>
    </w:pPr>
    <w:r>
      <w:rPr>
        <w:rStyle w:val="a6"/>
        <w:rFonts w:eastAsia="Calibri"/>
      </w:rPr>
      <w:fldChar w:fldCharType="begin"/>
    </w:r>
    <w:r>
      <w:rPr>
        <w:rStyle w:val="a6"/>
        <w:rFonts w:eastAsia="Calibri"/>
      </w:rPr>
      <w:instrText xml:space="preserve">PAGE  </w:instrText>
    </w:r>
    <w:r>
      <w:rPr>
        <w:rStyle w:val="a6"/>
        <w:rFonts w:eastAsia="Calibri"/>
      </w:rPr>
      <w:fldChar w:fldCharType="end"/>
    </w:r>
  </w:p>
  <w:p w:rsidR="00F446D3" w:rsidRDefault="00F446D3" w:rsidP="001738A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D3" w:rsidRDefault="00F446D3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961E22">
      <w:rPr>
        <w:noProof/>
      </w:rPr>
      <w:t>7</w:t>
    </w:r>
    <w:r>
      <w:fldChar w:fldCharType="end"/>
    </w:r>
  </w:p>
  <w:p w:rsidR="00F446D3" w:rsidRDefault="00F446D3" w:rsidP="001738A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1C6" w:rsidRDefault="00A931C6">
      <w:pPr>
        <w:spacing w:after="0" w:line="240" w:lineRule="auto"/>
      </w:pPr>
      <w:r>
        <w:separator/>
      </w:r>
    </w:p>
  </w:footnote>
  <w:footnote w:type="continuationSeparator" w:id="0">
    <w:p w:rsidR="00A931C6" w:rsidRDefault="00A93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21"/>
    <w:multiLevelType w:val="multilevel"/>
    <w:tmpl w:val="000008A4"/>
    <w:lvl w:ilvl="0">
      <w:start w:val="1"/>
      <w:numFmt w:val="decimal"/>
      <w:lvlText w:val="%1."/>
      <w:lvlJc w:val="left"/>
      <w:pPr>
        <w:ind w:left="922" w:hanging="240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1">
      <w:numFmt w:val="bullet"/>
      <w:lvlText w:val="•"/>
      <w:lvlJc w:val="left"/>
      <w:pPr>
        <w:ind w:left="1900" w:hanging="240"/>
      </w:pPr>
    </w:lvl>
    <w:lvl w:ilvl="2">
      <w:numFmt w:val="bullet"/>
      <w:lvlText w:val="•"/>
      <w:lvlJc w:val="left"/>
      <w:pPr>
        <w:ind w:left="2881" w:hanging="240"/>
      </w:pPr>
    </w:lvl>
    <w:lvl w:ilvl="3">
      <w:numFmt w:val="bullet"/>
      <w:lvlText w:val="•"/>
      <w:lvlJc w:val="left"/>
      <w:pPr>
        <w:ind w:left="3861" w:hanging="240"/>
      </w:pPr>
    </w:lvl>
    <w:lvl w:ilvl="4">
      <w:numFmt w:val="bullet"/>
      <w:lvlText w:val="•"/>
      <w:lvlJc w:val="left"/>
      <w:pPr>
        <w:ind w:left="4842" w:hanging="240"/>
      </w:pPr>
    </w:lvl>
    <w:lvl w:ilvl="5">
      <w:numFmt w:val="bullet"/>
      <w:lvlText w:val="•"/>
      <w:lvlJc w:val="left"/>
      <w:pPr>
        <w:ind w:left="5823" w:hanging="240"/>
      </w:pPr>
    </w:lvl>
    <w:lvl w:ilvl="6">
      <w:numFmt w:val="bullet"/>
      <w:lvlText w:val="•"/>
      <w:lvlJc w:val="left"/>
      <w:pPr>
        <w:ind w:left="6803" w:hanging="240"/>
      </w:pPr>
    </w:lvl>
    <w:lvl w:ilvl="7">
      <w:numFmt w:val="bullet"/>
      <w:lvlText w:val="•"/>
      <w:lvlJc w:val="left"/>
      <w:pPr>
        <w:ind w:left="7784" w:hanging="240"/>
      </w:pPr>
    </w:lvl>
    <w:lvl w:ilvl="8">
      <w:numFmt w:val="bullet"/>
      <w:lvlText w:val="•"/>
      <w:lvlJc w:val="left"/>
      <w:pPr>
        <w:ind w:left="8765" w:hanging="240"/>
      </w:pPr>
    </w:lvl>
  </w:abstractNum>
  <w:abstractNum w:abstractNumId="1" w15:restartNumberingAfterBreak="0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left="1169" w:hanging="248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30" w:hanging="351"/>
      </w:pPr>
      <w:rPr>
        <w:rFonts w:ascii="Times New Roman" w:hAnsi="Times New Roman" w:cs="Times New Roman"/>
        <w:b w:val="0"/>
        <w:bCs w:val="0"/>
        <w:spacing w:val="-10"/>
        <w:w w:val="100"/>
        <w:sz w:val="24"/>
        <w:szCs w:val="24"/>
      </w:rPr>
    </w:lvl>
    <w:lvl w:ilvl="2">
      <w:numFmt w:val="bullet"/>
      <w:lvlText w:val="•"/>
      <w:lvlJc w:val="left"/>
      <w:pPr>
        <w:ind w:left="2649" w:hanging="351"/>
      </w:pPr>
    </w:lvl>
    <w:lvl w:ilvl="3">
      <w:numFmt w:val="bullet"/>
      <w:lvlText w:val="•"/>
      <w:lvlJc w:val="left"/>
      <w:pPr>
        <w:ind w:left="3659" w:hanging="351"/>
      </w:pPr>
    </w:lvl>
    <w:lvl w:ilvl="4">
      <w:numFmt w:val="bullet"/>
      <w:lvlText w:val="•"/>
      <w:lvlJc w:val="left"/>
      <w:pPr>
        <w:ind w:left="4668" w:hanging="351"/>
      </w:pPr>
    </w:lvl>
    <w:lvl w:ilvl="5">
      <w:numFmt w:val="bullet"/>
      <w:lvlText w:val="•"/>
      <w:lvlJc w:val="left"/>
      <w:pPr>
        <w:ind w:left="5678" w:hanging="351"/>
      </w:pPr>
    </w:lvl>
    <w:lvl w:ilvl="6">
      <w:numFmt w:val="bullet"/>
      <w:lvlText w:val="•"/>
      <w:lvlJc w:val="left"/>
      <w:pPr>
        <w:ind w:left="6688" w:hanging="351"/>
      </w:pPr>
    </w:lvl>
    <w:lvl w:ilvl="7">
      <w:numFmt w:val="bullet"/>
      <w:lvlText w:val="•"/>
      <w:lvlJc w:val="left"/>
      <w:pPr>
        <w:ind w:left="7697" w:hanging="351"/>
      </w:pPr>
    </w:lvl>
    <w:lvl w:ilvl="8">
      <w:numFmt w:val="bullet"/>
      <w:lvlText w:val="•"/>
      <w:lvlJc w:val="left"/>
      <w:pPr>
        <w:ind w:left="8707" w:hanging="351"/>
      </w:pPr>
    </w:lvl>
  </w:abstractNum>
  <w:abstractNum w:abstractNumId="2" w15:restartNumberingAfterBreak="0">
    <w:nsid w:val="017102F8"/>
    <w:multiLevelType w:val="hybridMultilevel"/>
    <w:tmpl w:val="846C86DA"/>
    <w:lvl w:ilvl="0" w:tplc="7EAC14CC">
      <w:numFmt w:val="bullet"/>
      <w:lvlText w:val="−"/>
      <w:lvlJc w:val="left"/>
      <w:pPr>
        <w:ind w:left="822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04B11A9F"/>
    <w:multiLevelType w:val="hybridMultilevel"/>
    <w:tmpl w:val="108E5E88"/>
    <w:lvl w:ilvl="0" w:tplc="7EAC14CC">
      <w:numFmt w:val="bullet"/>
      <w:lvlText w:val="−"/>
      <w:lvlJc w:val="left"/>
      <w:pPr>
        <w:ind w:left="720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6447D"/>
    <w:multiLevelType w:val="hybridMultilevel"/>
    <w:tmpl w:val="45DC96E4"/>
    <w:lvl w:ilvl="0" w:tplc="7EAC14CC">
      <w:numFmt w:val="bullet"/>
      <w:lvlText w:val="−"/>
      <w:lvlJc w:val="left"/>
      <w:pPr>
        <w:ind w:left="720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11254"/>
    <w:multiLevelType w:val="multilevel"/>
    <w:tmpl w:val="47560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4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3816404"/>
    <w:multiLevelType w:val="hybridMultilevel"/>
    <w:tmpl w:val="70109792"/>
    <w:lvl w:ilvl="0" w:tplc="7EAC14CC">
      <w:numFmt w:val="bullet"/>
      <w:lvlText w:val="−"/>
      <w:lvlJc w:val="left"/>
      <w:pPr>
        <w:ind w:left="822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 w15:restartNumberingAfterBreak="0">
    <w:nsid w:val="15BF6DAD"/>
    <w:multiLevelType w:val="hybridMultilevel"/>
    <w:tmpl w:val="BFCEFC80"/>
    <w:lvl w:ilvl="0" w:tplc="7EAC14CC">
      <w:numFmt w:val="bullet"/>
      <w:lvlText w:val="−"/>
      <w:lvlJc w:val="left"/>
      <w:pPr>
        <w:ind w:left="739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9" w15:restartNumberingAfterBreak="0">
    <w:nsid w:val="19C42A8E"/>
    <w:multiLevelType w:val="multilevel"/>
    <w:tmpl w:val="47560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4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19F2186A"/>
    <w:multiLevelType w:val="multilevel"/>
    <w:tmpl w:val="6680B73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A457BF0"/>
    <w:multiLevelType w:val="multilevel"/>
    <w:tmpl w:val="47560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4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1A5C7A62"/>
    <w:multiLevelType w:val="multilevel"/>
    <w:tmpl w:val="48762C40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CE752C"/>
    <w:multiLevelType w:val="multilevel"/>
    <w:tmpl w:val="E67238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9E205E"/>
    <w:multiLevelType w:val="hybridMultilevel"/>
    <w:tmpl w:val="AF0E48FA"/>
    <w:lvl w:ilvl="0" w:tplc="7EAC14CC">
      <w:numFmt w:val="bullet"/>
      <w:lvlText w:val="−"/>
      <w:lvlJc w:val="left"/>
      <w:pPr>
        <w:ind w:left="823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5" w15:restartNumberingAfterBreak="0">
    <w:nsid w:val="31E2764C"/>
    <w:multiLevelType w:val="hybridMultilevel"/>
    <w:tmpl w:val="01241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4A3D4A">
      <w:start w:val="1"/>
      <w:numFmt w:val="bullet"/>
      <w:pStyle w:val="a"/>
      <w:lvlText w:val=""/>
      <w:lvlJc w:val="left"/>
      <w:pPr>
        <w:tabs>
          <w:tab w:val="num" w:pos="1440"/>
        </w:tabs>
        <w:ind w:left="1325" w:right="245" w:hanging="245"/>
      </w:pPr>
      <w:rPr>
        <w:rFonts w:ascii="Symbol" w:hAnsi="Symbol" w:hint="default"/>
        <w:sz w:val="22"/>
        <w:effect w:val="none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B53000"/>
    <w:multiLevelType w:val="hybridMultilevel"/>
    <w:tmpl w:val="42C28476"/>
    <w:lvl w:ilvl="0" w:tplc="7EAC14CC">
      <w:numFmt w:val="bullet"/>
      <w:lvlText w:val="−"/>
      <w:lvlJc w:val="left"/>
      <w:pPr>
        <w:ind w:left="720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96D6E"/>
    <w:multiLevelType w:val="multilevel"/>
    <w:tmpl w:val="CDDE7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D47328"/>
    <w:multiLevelType w:val="hybridMultilevel"/>
    <w:tmpl w:val="4F7CA212"/>
    <w:lvl w:ilvl="0" w:tplc="7EAC14CC">
      <w:numFmt w:val="bullet"/>
      <w:lvlText w:val="−"/>
      <w:lvlJc w:val="left"/>
      <w:pPr>
        <w:ind w:left="1211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9" w15:restartNumberingAfterBreak="0">
    <w:nsid w:val="43F12AF1"/>
    <w:multiLevelType w:val="multilevel"/>
    <w:tmpl w:val="000008A5"/>
    <w:lvl w:ilvl="0">
      <w:start w:val="1"/>
      <w:numFmt w:val="decimal"/>
      <w:lvlText w:val="%1."/>
      <w:lvlJc w:val="left"/>
      <w:pPr>
        <w:ind w:left="1169" w:hanging="248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30" w:hanging="351"/>
      </w:pPr>
      <w:rPr>
        <w:rFonts w:ascii="Times New Roman" w:hAnsi="Times New Roman" w:cs="Times New Roman"/>
        <w:b w:val="0"/>
        <w:bCs w:val="0"/>
        <w:spacing w:val="-10"/>
        <w:w w:val="100"/>
        <w:sz w:val="24"/>
        <w:szCs w:val="24"/>
      </w:rPr>
    </w:lvl>
    <w:lvl w:ilvl="2">
      <w:numFmt w:val="bullet"/>
      <w:lvlText w:val="•"/>
      <w:lvlJc w:val="left"/>
      <w:pPr>
        <w:ind w:left="2649" w:hanging="351"/>
      </w:pPr>
    </w:lvl>
    <w:lvl w:ilvl="3">
      <w:numFmt w:val="bullet"/>
      <w:lvlText w:val="•"/>
      <w:lvlJc w:val="left"/>
      <w:pPr>
        <w:ind w:left="3659" w:hanging="351"/>
      </w:pPr>
    </w:lvl>
    <w:lvl w:ilvl="4">
      <w:numFmt w:val="bullet"/>
      <w:lvlText w:val="•"/>
      <w:lvlJc w:val="left"/>
      <w:pPr>
        <w:ind w:left="4668" w:hanging="351"/>
      </w:pPr>
    </w:lvl>
    <w:lvl w:ilvl="5">
      <w:numFmt w:val="bullet"/>
      <w:lvlText w:val="•"/>
      <w:lvlJc w:val="left"/>
      <w:pPr>
        <w:ind w:left="5678" w:hanging="351"/>
      </w:pPr>
    </w:lvl>
    <w:lvl w:ilvl="6">
      <w:numFmt w:val="bullet"/>
      <w:lvlText w:val="•"/>
      <w:lvlJc w:val="left"/>
      <w:pPr>
        <w:ind w:left="6688" w:hanging="351"/>
      </w:pPr>
    </w:lvl>
    <w:lvl w:ilvl="7">
      <w:numFmt w:val="bullet"/>
      <w:lvlText w:val="•"/>
      <w:lvlJc w:val="left"/>
      <w:pPr>
        <w:ind w:left="7697" w:hanging="351"/>
      </w:pPr>
    </w:lvl>
    <w:lvl w:ilvl="8">
      <w:numFmt w:val="bullet"/>
      <w:lvlText w:val="•"/>
      <w:lvlJc w:val="left"/>
      <w:pPr>
        <w:ind w:left="8707" w:hanging="351"/>
      </w:pPr>
    </w:lvl>
  </w:abstractNum>
  <w:abstractNum w:abstractNumId="20" w15:restartNumberingAfterBreak="0">
    <w:nsid w:val="441928CC"/>
    <w:multiLevelType w:val="multilevel"/>
    <w:tmpl w:val="86FCE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4642EB"/>
    <w:multiLevelType w:val="multilevel"/>
    <w:tmpl w:val="47560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4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46626F55"/>
    <w:multiLevelType w:val="hybridMultilevel"/>
    <w:tmpl w:val="62C8F962"/>
    <w:lvl w:ilvl="0" w:tplc="7EAC14CC">
      <w:numFmt w:val="bullet"/>
      <w:lvlText w:val="−"/>
      <w:lvlJc w:val="left"/>
      <w:pPr>
        <w:ind w:left="827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 w15:restartNumberingAfterBreak="0">
    <w:nsid w:val="546C6E85"/>
    <w:multiLevelType w:val="hybridMultilevel"/>
    <w:tmpl w:val="B3321D86"/>
    <w:lvl w:ilvl="0" w:tplc="7EAC14CC">
      <w:numFmt w:val="bullet"/>
      <w:lvlText w:val="−"/>
      <w:lvlJc w:val="left"/>
      <w:pPr>
        <w:ind w:left="820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5C1E2A5B"/>
    <w:multiLevelType w:val="multilevel"/>
    <w:tmpl w:val="47560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4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67336081"/>
    <w:multiLevelType w:val="hybridMultilevel"/>
    <w:tmpl w:val="16AADD6A"/>
    <w:lvl w:ilvl="0" w:tplc="7EAC14CC">
      <w:numFmt w:val="bullet"/>
      <w:lvlText w:val="−"/>
      <w:lvlJc w:val="left"/>
      <w:pPr>
        <w:ind w:left="822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 w15:restartNumberingAfterBreak="0">
    <w:nsid w:val="6CC349A5"/>
    <w:multiLevelType w:val="hybridMultilevel"/>
    <w:tmpl w:val="AC467D68"/>
    <w:lvl w:ilvl="0" w:tplc="7EAC14CC">
      <w:numFmt w:val="bullet"/>
      <w:lvlText w:val="−"/>
      <w:lvlJc w:val="left"/>
      <w:pPr>
        <w:ind w:left="822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7" w15:restartNumberingAfterBreak="0">
    <w:nsid w:val="73B70B9B"/>
    <w:multiLevelType w:val="hybridMultilevel"/>
    <w:tmpl w:val="BCD84EE2"/>
    <w:lvl w:ilvl="0" w:tplc="7EAC14CC">
      <w:numFmt w:val="bullet"/>
      <w:lvlText w:val="−"/>
      <w:lvlJc w:val="left"/>
      <w:pPr>
        <w:ind w:left="827" w:hanging="360"/>
      </w:pPr>
      <w:rPr>
        <w:rFonts w:ascii="Tahoma" w:eastAsia="Times New Roman" w:hAnsi="Tahom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8" w15:restartNumberingAfterBreak="0">
    <w:nsid w:val="768529CE"/>
    <w:multiLevelType w:val="multilevel"/>
    <w:tmpl w:val="EC1CB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F6B7E28"/>
    <w:multiLevelType w:val="hybridMultilevel"/>
    <w:tmpl w:val="1130D366"/>
    <w:lvl w:ilvl="0" w:tplc="FDA0B1B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4"/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</w:num>
  <w:num w:numId="6">
    <w:abstractNumId w:val="18"/>
  </w:num>
  <w:num w:numId="7">
    <w:abstractNumId w:val="16"/>
  </w:num>
  <w:num w:numId="8">
    <w:abstractNumId w:val="7"/>
  </w:num>
  <w:num w:numId="9">
    <w:abstractNumId w:val="23"/>
  </w:num>
  <w:num w:numId="10">
    <w:abstractNumId w:val="26"/>
  </w:num>
  <w:num w:numId="11">
    <w:abstractNumId w:val="25"/>
  </w:num>
  <w:num w:numId="12">
    <w:abstractNumId w:val="22"/>
  </w:num>
  <w:num w:numId="13">
    <w:abstractNumId w:val="14"/>
  </w:num>
  <w:num w:numId="14">
    <w:abstractNumId w:val="27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3"/>
  </w:num>
  <w:num w:numId="20">
    <w:abstractNumId w:val="8"/>
  </w:num>
  <w:num w:numId="21">
    <w:abstractNumId w:val="5"/>
  </w:num>
  <w:num w:numId="22">
    <w:abstractNumId w:val="9"/>
  </w:num>
  <w:num w:numId="23">
    <w:abstractNumId w:val="21"/>
  </w:num>
  <w:num w:numId="24">
    <w:abstractNumId w:val="11"/>
  </w:num>
  <w:num w:numId="25">
    <w:abstractNumId w:val="4"/>
  </w:num>
  <w:num w:numId="26">
    <w:abstractNumId w:val="13"/>
  </w:num>
  <w:num w:numId="27">
    <w:abstractNumId w:val="20"/>
  </w:num>
  <w:num w:numId="28">
    <w:abstractNumId w:val="28"/>
  </w:num>
  <w:num w:numId="29">
    <w:abstractNumId w:val="12"/>
  </w:num>
  <w:num w:numId="30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EA2"/>
    <w:rsid w:val="00004461"/>
    <w:rsid w:val="000077BD"/>
    <w:rsid w:val="00034529"/>
    <w:rsid w:val="00036C5F"/>
    <w:rsid w:val="00054AB8"/>
    <w:rsid w:val="000815B5"/>
    <w:rsid w:val="00081C97"/>
    <w:rsid w:val="000937C3"/>
    <w:rsid w:val="000A1E4B"/>
    <w:rsid w:val="000D074F"/>
    <w:rsid w:val="000D22F8"/>
    <w:rsid w:val="000E7261"/>
    <w:rsid w:val="00102F52"/>
    <w:rsid w:val="001155C5"/>
    <w:rsid w:val="00133911"/>
    <w:rsid w:val="001435BB"/>
    <w:rsid w:val="00153867"/>
    <w:rsid w:val="00154518"/>
    <w:rsid w:val="001648F5"/>
    <w:rsid w:val="00170900"/>
    <w:rsid w:val="001738AB"/>
    <w:rsid w:val="001809B9"/>
    <w:rsid w:val="001A7D6F"/>
    <w:rsid w:val="001D574D"/>
    <w:rsid w:val="001F3FF1"/>
    <w:rsid w:val="00215AC6"/>
    <w:rsid w:val="00233402"/>
    <w:rsid w:val="00261FE1"/>
    <w:rsid w:val="00275224"/>
    <w:rsid w:val="00284036"/>
    <w:rsid w:val="002924A1"/>
    <w:rsid w:val="00292BF1"/>
    <w:rsid w:val="002B2775"/>
    <w:rsid w:val="002D3DA9"/>
    <w:rsid w:val="002D61A0"/>
    <w:rsid w:val="002E29A2"/>
    <w:rsid w:val="002E6D05"/>
    <w:rsid w:val="002E770F"/>
    <w:rsid w:val="002F3BF1"/>
    <w:rsid w:val="00312AB9"/>
    <w:rsid w:val="00321552"/>
    <w:rsid w:val="003231FA"/>
    <w:rsid w:val="00333900"/>
    <w:rsid w:val="0034770F"/>
    <w:rsid w:val="00370E88"/>
    <w:rsid w:val="00397A77"/>
    <w:rsid w:val="003E0E26"/>
    <w:rsid w:val="003E10C7"/>
    <w:rsid w:val="003F6087"/>
    <w:rsid w:val="004120AA"/>
    <w:rsid w:val="00415C06"/>
    <w:rsid w:val="004203A9"/>
    <w:rsid w:val="00421229"/>
    <w:rsid w:val="00445AFF"/>
    <w:rsid w:val="00483298"/>
    <w:rsid w:val="004C72A8"/>
    <w:rsid w:val="004D2196"/>
    <w:rsid w:val="005070A5"/>
    <w:rsid w:val="00511614"/>
    <w:rsid w:val="005365AA"/>
    <w:rsid w:val="0054213F"/>
    <w:rsid w:val="00575815"/>
    <w:rsid w:val="005B1F14"/>
    <w:rsid w:val="005D6B16"/>
    <w:rsid w:val="005E0A91"/>
    <w:rsid w:val="005E2B28"/>
    <w:rsid w:val="00612B8B"/>
    <w:rsid w:val="006139B6"/>
    <w:rsid w:val="006342C1"/>
    <w:rsid w:val="00676011"/>
    <w:rsid w:val="006C3FB2"/>
    <w:rsid w:val="006D7B39"/>
    <w:rsid w:val="006F1A35"/>
    <w:rsid w:val="006F690E"/>
    <w:rsid w:val="007251D1"/>
    <w:rsid w:val="00741555"/>
    <w:rsid w:val="007464C2"/>
    <w:rsid w:val="007575FC"/>
    <w:rsid w:val="007611FA"/>
    <w:rsid w:val="00782E10"/>
    <w:rsid w:val="00792F36"/>
    <w:rsid w:val="007A0CEB"/>
    <w:rsid w:val="007A0FAB"/>
    <w:rsid w:val="007A3E98"/>
    <w:rsid w:val="007B33A6"/>
    <w:rsid w:val="007D26B2"/>
    <w:rsid w:val="007E354A"/>
    <w:rsid w:val="007E712B"/>
    <w:rsid w:val="007F06B6"/>
    <w:rsid w:val="00810B31"/>
    <w:rsid w:val="00827D5A"/>
    <w:rsid w:val="00835C79"/>
    <w:rsid w:val="00846C85"/>
    <w:rsid w:val="00894136"/>
    <w:rsid w:val="008A0F83"/>
    <w:rsid w:val="008E5EA2"/>
    <w:rsid w:val="00906C11"/>
    <w:rsid w:val="009169E6"/>
    <w:rsid w:val="00927992"/>
    <w:rsid w:val="00961E22"/>
    <w:rsid w:val="00966F05"/>
    <w:rsid w:val="0097349D"/>
    <w:rsid w:val="00973E7E"/>
    <w:rsid w:val="00995116"/>
    <w:rsid w:val="009B5AF3"/>
    <w:rsid w:val="009D1DB2"/>
    <w:rsid w:val="009D7409"/>
    <w:rsid w:val="009E4BD3"/>
    <w:rsid w:val="009E5A17"/>
    <w:rsid w:val="009F1B62"/>
    <w:rsid w:val="00A05056"/>
    <w:rsid w:val="00A05E1B"/>
    <w:rsid w:val="00A34EE5"/>
    <w:rsid w:val="00A931C6"/>
    <w:rsid w:val="00AB4C47"/>
    <w:rsid w:val="00AC198B"/>
    <w:rsid w:val="00AC3B4F"/>
    <w:rsid w:val="00AC4CA4"/>
    <w:rsid w:val="00B04203"/>
    <w:rsid w:val="00B11747"/>
    <w:rsid w:val="00B12EF9"/>
    <w:rsid w:val="00B4665F"/>
    <w:rsid w:val="00B46D3B"/>
    <w:rsid w:val="00B60E7E"/>
    <w:rsid w:val="00B7034C"/>
    <w:rsid w:val="00B85A82"/>
    <w:rsid w:val="00BA0B70"/>
    <w:rsid w:val="00BA4616"/>
    <w:rsid w:val="00BA4E53"/>
    <w:rsid w:val="00BB0479"/>
    <w:rsid w:val="00BB79F6"/>
    <w:rsid w:val="00BC20EF"/>
    <w:rsid w:val="00BC7394"/>
    <w:rsid w:val="00BE0E02"/>
    <w:rsid w:val="00BE17C8"/>
    <w:rsid w:val="00C471B6"/>
    <w:rsid w:val="00C623EE"/>
    <w:rsid w:val="00C676E0"/>
    <w:rsid w:val="00C71302"/>
    <w:rsid w:val="00C727C8"/>
    <w:rsid w:val="00C945FF"/>
    <w:rsid w:val="00CB259C"/>
    <w:rsid w:val="00CB68BD"/>
    <w:rsid w:val="00CC0141"/>
    <w:rsid w:val="00CD7954"/>
    <w:rsid w:val="00CE06A3"/>
    <w:rsid w:val="00CF4FD4"/>
    <w:rsid w:val="00D364CB"/>
    <w:rsid w:val="00D62AFC"/>
    <w:rsid w:val="00D849BB"/>
    <w:rsid w:val="00DC5AF5"/>
    <w:rsid w:val="00DD26FC"/>
    <w:rsid w:val="00DD2FAF"/>
    <w:rsid w:val="00DD4A0F"/>
    <w:rsid w:val="00E02454"/>
    <w:rsid w:val="00E41B0C"/>
    <w:rsid w:val="00E450CE"/>
    <w:rsid w:val="00E46686"/>
    <w:rsid w:val="00E50FA6"/>
    <w:rsid w:val="00E60240"/>
    <w:rsid w:val="00E706FC"/>
    <w:rsid w:val="00E7398B"/>
    <w:rsid w:val="00E91CAC"/>
    <w:rsid w:val="00E9721B"/>
    <w:rsid w:val="00F1431A"/>
    <w:rsid w:val="00F37140"/>
    <w:rsid w:val="00F425AF"/>
    <w:rsid w:val="00F446D3"/>
    <w:rsid w:val="00F810A9"/>
    <w:rsid w:val="00FB4C33"/>
    <w:rsid w:val="00FF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18A70-3723-4569-AC6D-3C3B260E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E5EA2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8E5EA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2D3D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E5EA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4">
    <w:name w:val="footer"/>
    <w:aliases w:val="Нижний колонтитул Знак Знак Знак,Нижний колонтитул1,Нижний колонтитул Знак Знак"/>
    <w:basedOn w:val="a0"/>
    <w:link w:val="a5"/>
    <w:uiPriority w:val="99"/>
    <w:rsid w:val="008E5EA2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4"/>
    <w:uiPriority w:val="99"/>
    <w:rsid w:val="008E5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8E5EA2"/>
  </w:style>
  <w:style w:type="paragraph" w:styleId="a7">
    <w:name w:val="List Paragraph"/>
    <w:basedOn w:val="a0"/>
    <w:uiPriority w:val="34"/>
    <w:qFormat/>
    <w:rsid w:val="008E5EA2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"/>
    <w:basedOn w:val="a0"/>
    <w:rsid w:val="00E4668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0"/>
    <w:uiPriority w:val="99"/>
    <w:semiHidden/>
    <w:unhideWhenUsed/>
    <w:rsid w:val="00E4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E2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a">
    <w:name w:val="Достижение"/>
    <w:basedOn w:val="a0"/>
    <w:rsid w:val="007A0CEB"/>
    <w:pPr>
      <w:numPr>
        <w:ilvl w:val="1"/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0"/>
    <w:link w:val="ab"/>
    <w:uiPriority w:val="1"/>
    <w:qFormat/>
    <w:rsid w:val="007A0C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1"/>
    <w:link w:val="aa"/>
    <w:uiPriority w:val="99"/>
    <w:rsid w:val="007A0CEB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995116"/>
    <w:rPr>
      <w:rFonts w:eastAsia="Times New Roman"/>
      <w:b/>
      <w:bCs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995116"/>
    <w:pPr>
      <w:widowControl w:val="0"/>
      <w:shd w:val="clear" w:color="auto" w:fill="FFFFFF"/>
      <w:spacing w:before="6300" w:after="0" w:line="0" w:lineRule="atLeast"/>
      <w:ind w:hanging="260"/>
      <w:jc w:val="center"/>
    </w:pPr>
    <w:rPr>
      <w:rFonts w:eastAsia="Times New Roman"/>
      <w:b/>
      <w:bCs/>
      <w:lang w:eastAsia="en-US"/>
    </w:rPr>
  </w:style>
  <w:style w:type="paragraph" w:styleId="ac">
    <w:name w:val="Title"/>
    <w:basedOn w:val="a0"/>
    <w:next w:val="a0"/>
    <w:link w:val="ad"/>
    <w:uiPriority w:val="1"/>
    <w:qFormat/>
    <w:rsid w:val="00995116"/>
    <w:pPr>
      <w:widowControl w:val="0"/>
      <w:autoSpaceDE w:val="0"/>
      <w:autoSpaceDN w:val="0"/>
      <w:adjustRightInd w:val="0"/>
      <w:spacing w:before="1" w:after="0" w:line="240" w:lineRule="auto"/>
      <w:ind w:left="1470" w:right="1011"/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ad">
    <w:name w:val="Название Знак"/>
    <w:basedOn w:val="a1"/>
    <w:link w:val="ac"/>
    <w:uiPriority w:val="1"/>
    <w:rsid w:val="00995116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styleId="ae">
    <w:name w:val="Hyperlink"/>
    <w:basedOn w:val="a1"/>
    <w:uiPriority w:val="99"/>
    <w:semiHidden/>
    <w:unhideWhenUsed/>
    <w:rsid w:val="001A7D6F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rsid w:val="002D3D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21">
    <w:name w:val="Основной текст (2)_"/>
    <w:basedOn w:val="a1"/>
    <w:link w:val="22"/>
    <w:rsid w:val="00DD2F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DD2F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">
    <w:name w:val="Основной текст (4)"/>
    <w:basedOn w:val="a1"/>
    <w:rsid w:val="000A1E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">
    <w:name w:val="Основной текст (4) + Не полужирный"/>
    <w:basedOn w:val="a1"/>
    <w:rsid w:val="00BA0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">
    <w:name w:val="Balloon Text"/>
    <w:basedOn w:val="a0"/>
    <w:link w:val="af0"/>
    <w:uiPriority w:val="99"/>
    <w:semiHidden/>
    <w:unhideWhenUsed/>
    <w:rsid w:val="00BA4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BA4616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1">
    <w:name w:val="Заголовок №1_"/>
    <w:basedOn w:val="a1"/>
    <w:link w:val="12"/>
    <w:rsid w:val="000E726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1"/>
    <w:link w:val="50"/>
    <w:rsid w:val="000E726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1"/>
    <w:rsid w:val="000E72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0"/>
    <w:link w:val="11"/>
    <w:rsid w:val="000E7261"/>
    <w:pPr>
      <w:widowControl w:val="0"/>
      <w:shd w:val="clear" w:color="auto" w:fill="FFFFFF"/>
      <w:spacing w:before="2760" w:after="4440" w:line="6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0"/>
    <w:link w:val="5"/>
    <w:rsid w:val="000E7261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eokraf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onika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eodesist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18E4-E78D-4CD2-8581-98C73BBC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1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e-kolibri@mail.ru</cp:lastModifiedBy>
  <cp:revision>25</cp:revision>
  <cp:lastPrinted>2020-10-21T10:19:00Z</cp:lastPrinted>
  <dcterms:created xsi:type="dcterms:W3CDTF">2018-09-04T04:22:00Z</dcterms:created>
  <dcterms:modified xsi:type="dcterms:W3CDTF">2020-10-22T03:26:00Z</dcterms:modified>
</cp:coreProperties>
</file>